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6F" w:rsidRPr="0021236F" w:rsidRDefault="0021236F" w:rsidP="001333A0">
      <w:pPr>
        <w:widowControl w:val="0"/>
        <w:autoSpaceDE w:val="0"/>
        <w:autoSpaceDN w:val="0"/>
        <w:adjustRightInd w:val="0"/>
        <w:spacing w:after="392"/>
        <w:jc w:val="both"/>
        <w:rPr>
          <w:rFonts w:ascii="Goudy Old Style" w:hAnsi="Goudy Old Style"/>
        </w:rPr>
      </w:pPr>
      <w:r>
        <w:rPr>
          <w:rFonts w:ascii="Goudy Old Style" w:hAnsi="Goudy Old Style"/>
        </w:rPr>
        <w:t>Ces personnages sont caractérisés par</w:t>
      </w:r>
      <w:r w:rsidR="00BC02B1">
        <w:rPr>
          <w:rFonts w:ascii="Goudy Old Style" w:hAnsi="Goudy Old Style"/>
        </w:rPr>
        <w:t xml:space="preserve"> l’impossibilité de les définir de manière stable et concrète.</w:t>
      </w:r>
      <w:r>
        <w:rPr>
          <w:rFonts w:ascii="Goudy Old Style" w:hAnsi="Goudy Old Style"/>
        </w:rPr>
        <w:t xml:space="preserve"> </w:t>
      </w:r>
      <w:r w:rsidR="00E127AA">
        <w:rPr>
          <w:rFonts w:ascii="Goudy Old Style" w:hAnsi="Goudy Old Style"/>
        </w:rPr>
        <w:t>Marqués par leurs contradictions, leurs changements d’idée et leur refus de s’inscrire dans une continuité, l</w:t>
      </w:r>
      <w:r>
        <w:rPr>
          <w:rFonts w:ascii="Goudy Old Style" w:hAnsi="Goudy Old Style"/>
        </w:rPr>
        <w:t>eur caractère insaisissable</w:t>
      </w:r>
      <w:r w:rsidR="00E127AA">
        <w:rPr>
          <w:rFonts w:ascii="Goudy Old Style" w:hAnsi="Goudy Old Style"/>
        </w:rPr>
        <w:t xml:space="preserve"> les réunit ici en type commun.</w:t>
      </w:r>
      <w:r w:rsidR="00BC02B1">
        <w:rPr>
          <w:rFonts w:ascii="Goudy Old Style" w:hAnsi="Goudy Old Style"/>
        </w:rPr>
        <w:t xml:space="preserve"> </w:t>
      </w:r>
      <w:r w:rsidR="00E127AA">
        <w:rPr>
          <w:rFonts w:ascii="Goudy Old Style" w:hAnsi="Goudy Old Style"/>
        </w:rPr>
        <w:t>Ces personnages</w:t>
      </w:r>
      <w:r w:rsidR="00BC02B1">
        <w:rPr>
          <w:rFonts w:ascii="Goudy Old Style" w:hAnsi="Goudy Old Style"/>
        </w:rPr>
        <w:t xml:space="preserve"> n’arrivent pas à se qualifier comme des êtres</w:t>
      </w:r>
      <w:r w:rsidR="008C232A">
        <w:rPr>
          <w:rFonts w:ascii="Goudy Old Style" w:hAnsi="Goudy Old Style"/>
        </w:rPr>
        <w:t>, se disqualifient pratiquement de l’</w:t>
      </w:r>
      <w:commentRangeStart w:id="0"/>
      <w:r w:rsidR="008C232A">
        <w:rPr>
          <w:rFonts w:ascii="Goudy Old Style" w:hAnsi="Goudy Old Style"/>
        </w:rPr>
        <w:t>effet-personne</w:t>
      </w:r>
      <w:commentRangeEnd w:id="0"/>
      <w:r w:rsidR="008C232A">
        <w:rPr>
          <w:rStyle w:val="Marquedecommentaire"/>
        </w:rPr>
        <w:commentReference w:id="0"/>
      </w:r>
      <w:r w:rsidR="008C232A">
        <w:rPr>
          <w:rFonts w:ascii="Goudy Old Style" w:hAnsi="Goudy Old Style"/>
        </w:rPr>
        <w:t xml:space="preserve"> de Jouve</w:t>
      </w:r>
      <w:r>
        <w:rPr>
          <w:rFonts w:ascii="Goudy Old Style" w:hAnsi="Goudy Old Style"/>
        </w:rPr>
        <w:t xml:space="preserve">. L’identité que l’on pourrait </w:t>
      </w:r>
      <w:r w:rsidR="00E127AA">
        <w:rPr>
          <w:rFonts w:ascii="Goudy Old Style" w:hAnsi="Goudy Old Style"/>
        </w:rPr>
        <w:t xml:space="preserve">en certaines occasions </w:t>
      </w:r>
      <w:r>
        <w:rPr>
          <w:rFonts w:ascii="Goudy Old Style" w:hAnsi="Goudy Old Style"/>
        </w:rPr>
        <w:t>leur conférer est perpétuellement remise en question par le cours des événements, par l’opinion d</w:t>
      </w:r>
      <w:r w:rsidR="00EA7335">
        <w:rPr>
          <w:rFonts w:ascii="Goudy Old Style" w:hAnsi="Goudy Old Style"/>
        </w:rPr>
        <w:t>es autres, par leur obsession dévorante</w:t>
      </w:r>
      <w:r w:rsidR="00E96A6A">
        <w:rPr>
          <w:rFonts w:ascii="Goudy Old Style" w:hAnsi="Goudy Old Style"/>
        </w:rPr>
        <w:t xml:space="preserve"> ou encore par leurs troubles mémoriels</w:t>
      </w:r>
      <w:r>
        <w:rPr>
          <w:rFonts w:ascii="Goudy Old Style" w:hAnsi="Goudy Old Style"/>
        </w:rPr>
        <w:t>.</w:t>
      </w:r>
      <w:r w:rsidR="008C232A">
        <w:rPr>
          <w:rFonts w:ascii="Goudy Old Style" w:hAnsi="Goudy Old Style"/>
        </w:rPr>
        <w:t xml:space="preserve"> Il n’</w:t>
      </w:r>
      <w:r w:rsidR="00EA7335">
        <w:rPr>
          <w:rFonts w:ascii="Goudy Old Style" w:hAnsi="Goudy Old Style"/>
        </w:rPr>
        <w:t>es</w:t>
      </w:r>
      <w:r w:rsidR="008C232A">
        <w:rPr>
          <w:rFonts w:ascii="Goudy Old Style" w:hAnsi="Goudy Old Style"/>
        </w:rPr>
        <w:t>t</w:t>
      </w:r>
      <w:r w:rsidR="00EA7335">
        <w:rPr>
          <w:rFonts w:ascii="Goudy Old Style" w:hAnsi="Goudy Old Style"/>
        </w:rPr>
        <w:t xml:space="preserve"> </w:t>
      </w:r>
      <w:r w:rsidR="008C232A">
        <w:rPr>
          <w:rFonts w:ascii="Goudy Old Style" w:hAnsi="Goudy Old Style"/>
        </w:rPr>
        <w:t xml:space="preserve">pas possible de trouver aux </w:t>
      </w:r>
      <w:r w:rsidR="00EA7335">
        <w:rPr>
          <w:rFonts w:ascii="Goudy Old Style" w:hAnsi="Goudy Old Style"/>
        </w:rPr>
        <w:t>personnages dont il est question ici une définition de leur être</w:t>
      </w:r>
      <w:r w:rsidR="00E127AA">
        <w:rPr>
          <w:rFonts w:ascii="Goudy Old Style" w:hAnsi="Goudy Old Style"/>
        </w:rPr>
        <w:t xml:space="preserve"> qui joue de l’incertitude</w:t>
      </w:r>
      <w:r w:rsidR="00EA7335">
        <w:rPr>
          <w:rFonts w:ascii="Goudy Old Style" w:hAnsi="Goudy Old Style"/>
        </w:rPr>
        <w:t>.</w:t>
      </w:r>
      <w:r w:rsidR="008C232A">
        <w:rPr>
          <w:rFonts w:ascii="Goudy Old Style" w:hAnsi="Goudy Old Style"/>
        </w:rPr>
        <w:t xml:space="preserve"> </w:t>
      </w:r>
      <w:r w:rsidR="00E127AA">
        <w:rPr>
          <w:rFonts w:ascii="Goudy Old Style" w:hAnsi="Goudy Old Style"/>
        </w:rPr>
        <w:t>L</w:t>
      </w:r>
      <w:r w:rsidR="008C232A">
        <w:rPr>
          <w:rFonts w:ascii="Goudy Old Style" w:hAnsi="Goudy Old Style"/>
        </w:rPr>
        <w:t>eur définition</w:t>
      </w:r>
      <w:r w:rsidR="00E127AA">
        <w:rPr>
          <w:rFonts w:ascii="Goudy Old Style" w:hAnsi="Goudy Old Style"/>
        </w:rPr>
        <w:t>, finalement,</w:t>
      </w:r>
      <w:r w:rsidR="008C232A">
        <w:rPr>
          <w:rFonts w:ascii="Goudy Old Style" w:hAnsi="Goudy Old Style"/>
        </w:rPr>
        <w:t xml:space="preserve"> réside presque entièrement dans cette impossibilité </w:t>
      </w:r>
      <w:r w:rsidR="00E127AA">
        <w:rPr>
          <w:rFonts w:ascii="Goudy Old Style" w:hAnsi="Goudy Old Style"/>
        </w:rPr>
        <w:t xml:space="preserve">de s’établir – ou même ce désir de ne pas s’établir – qui </w:t>
      </w:r>
      <w:r w:rsidR="008C232A">
        <w:rPr>
          <w:rFonts w:ascii="Goudy Old Style" w:hAnsi="Goudy Old Style"/>
        </w:rPr>
        <w:t xml:space="preserve">devient parfois, par le fait même, </w:t>
      </w:r>
      <w:bookmarkStart w:id="1" w:name="_GoBack"/>
      <w:bookmarkEnd w:id="1"/>
      <w:r w:rsidR="008C232A">
        <w:rPr>
          <w:rFonts w:ascii="Goudy Old Style" w:hAnsi="Goudy Old Style"/>
        </w:rPr>
        <w:t xml:space="preserve">l’enjeu principal du roman. </w:t>
      </w:r>
      <w:r>
        <w:rPr>
          <w:rFonts w:ascii="Goudy Old Style" w:hAnsi="Goudy Old Style"/>
        </w:rPr>
        <w:t xml:space="preserve"> </w:t>
      </w:r>
    </w:p>
    <w:p w:rsidR="0021236F" w:rsidRPr="00D13931" w:rsidRDefault="001A4C74" w:rsidP="00D13931">
      <w:pPr>
        <w:widowControl w:val="0"/>
        <w:autoSpaceDE w:val="0"/>
        <w:autoSpaceDN w:val="0"/>
        <w:adjustRightInd w:val="0"/>
        <w:jc w:val="both"/>
        <w:rPr>
          <w:rFonts w:ascii="Goudy Old Style" w:hAnsi="Goudy Old Style"/>
          <w:color w:val="FF0000"/>
          <w:szCs w:val="26"/>
        </w:rPr>
      </w:pPr>
      <w:r w:rsidRPr="001A4C74">
        <w:rPr>
          <w:rFonts w:ascii="Goudy Old Style" w:hAnsi="Goudy Old Style"/>
          <w:color w:val="FF0000"/>
          <w:sz w:val="26"/>
          <w:szCs w:val="26"/>
          <w:highlight w:val="red"/>
        </w:rPr>
        <w:t>__</w:t>
      </w:r>
      <w:r>
        <w:rPr>
          <w:rFonts w:ascii="Goudy Old Style" w:hAnsi="Goudy Old Style"/>
          <w:color w:val="FF0000"/>
          <w:sz w:val="26"/>
          <w:szCs w:val="26"/>
        </w:rPr>
        <w:t xml:space="preserve"> </w:t>
      </w:r>
      <w:r w:rsidR="000A3E25" w:rsidRPr="00D13931">
        <w:rPr>
          <w:rFonts w:ascii="Goudy Old Style" w:hAnsi="Goudy Old Style"/>
          <w:color w:val="FF0000"/>
          <w:szCs w:val="26"/>
        </w:rPr>
        <w:t>Problèmes de</w:t>
      </w:r>
      <w:r w:rsidRPr="00D13931">
        <w:rPr>
          <w:rFonts w:ascii="Goudy Old Style" w:hAnsi="Goudy Old Style"/>
          <w:color w:val="FF0000"/>
          <w:szCs w:val="26"/>
        </w:rPr>
        <w:t xml:space="preserve"> mémoire</w:t>
      </w:r>
    </w:p>
    <w:p w:rsidR="00DB13EB" w:rsidRPr="00D13931" w:rsidRDefault="00DB13EB" w:rsidP="00D13931">
      <w:pPr>
        <w:widowControl w:val="0"/>
        <w:autoSpaceDE w:val="0"/>
        <w:autoSpaceDN w:val="0"/>
        <w:adjustRightInd w:val="0"/>
        <w:jc w:val="both"/>
        <w:rPr>
          <w:rFonts w:ascii="Goudy Old Style" w:hAnsi="Goudy Old Style"/>
          <w:color w:val="1F497D" w:themeColor="text2"/>
          <w:szCs w:val="26"/>
        </w:rPr>
      </w:pPr>
      <w:r w:rsidRPr="00DB13EB">
        <w:rPr>
          <w:rFonts w:ascii="Goudy Old Style" w:hAnsi="Goudy Old Style"/>
          <w:color w:val="1F497D" w:themeColor="text2"/>
          <w:sz w:val="26"/>
          <w:szCs w:val="26"/>
          <w:highlight w:val="darkBlue"/>
        </w:rPr>
        <w:t>__</w:t>
      </w:r>
      <w:r w:rsidRPr="00DB13EB">
        <w:rPr>
          <w:rFonts w:ascii="Goudy Old Style" w:hAnsi="Goudy Old Style"/>
          <w:color w:val="1F497D" w:themeColor="text2"/>
          <w:sz w:val="26"/>
          <w:szCs w:val="26"/>
        </w:rPr>
        <w:t xml:space="preserve"> </w:t>
      </w:r>
      <w:r w:rsidRPr="00D13931">
        <w:rPr>
          <w:rFonts w:ascii="Goudy Old Style" w:hAnsi="Goudy Old Style"/>
          <w:color w:val="1F497D" w:themeColor="text2"/>
          <w:szCs w:val="26"/>
        </w:rPr>
        <w:t>Délires possibles</w:t>
      </w:r>
    </w:p>
    <w:p w:rsidR="00D13931" w:rsidRPr="00DB13EB" w:rsidRDefault="00D13931" w:rsidP="00D13931">
      <w:pPr>
        <w:widowControl w:val="0"/>
        <w:autoSpaceDE w:val="0"/>
        <w:autoSpaceDN w:val="0"/>
        <w:adjustRightInd w:val="0"/>
        <w:jc w:val="both"/>
        <w:rPr>
          <w:rFonts w:ascii="Goudy Old Style" w:hAnsi="Goudy Old Style"/>
          <w:i/>
          <w:color w:val="1F497D" w:themeColor="text2"/>
        </w:rPr>
      </w:pPr>
    </w:p>
    <w:p w:rsidR="00842EA7" w:rsidRPr="00507F99" w:rsidRDefault="007E2481" w:rsidP="00842EA7">
      <w:pPr>
        <w:widowControl w:val="0"/>
        <w:autoSpaceDE w:val="0"/>
        <w:autoSpaceDN w:val="0"/>
        <w:adjustRightInd w:val="0"/>
        <w:jc w:val="both"/>
        <w:rPr>
          <w:rFonts w:ascii="Goudy Old Style" w:hAnsi="Goudy Old Style"/>
          <w:sz w:val="26"/>
          <w:szCs w:val="26"/>
        </w:rPr>
      </w:pPr>
      <w:r w:rsidRPr="00507F99">
        <w:rPr>
          <w:rFonts w:ascii="Goudy Old Style" w:hAnsi="Goudy Old Style"/>
          <w:i/>
          <w:sz w:val="26"/>
          <w:szCs w:val="26"/>
        </w:rPr>
        <w:t xml:space="preserve">Anima </w:t>
      </w:r>
      <w:proofErr w:type="spellStart"/>
      <w:r w:rsidRPr="00507F99">
        <w:rPr>
          <w:rFonts w:ascii="Goudy Old Style" w:hAnsi="Goudy Old Style"/>
          <w:i/>
          <w:sz w:val="26"/>
          <w:szCs w:val="26"/>
        </w:rPr>
        <w:t>motrix</w:t>
      </w:r>
      <w:proofErr w:type="spellEnd"/>
      <w:r w:rsidR="001333A0" w:rsidRPr="00507F99">
        <w:rPr>
          <w:rFonts w:ascii="Goudy Old Style" w:hAnsi="Goudy Old Style"/>
          <w:sz w:val="26"/>
          <w:szCs w:val="26"/>
        </w:rPr>
        <w:t xml:space="preserve"> – Arnaud </w:t>
      </w:r>
      <w:proofErr w:type="spellStart"/>
      <w:r w:rsidR="001333A0" w:rsidRPr="00507F99">
        <w:rPr>
          <w:rFonts w:ascii="Goudy Old Style" w:hAnsi="Goudy Old Style"/>
          <w:sz w:val="26"/>
          <w:szCs w:val="26"/>
        </w:rPr>
        <w:t>Betina</w:t>
      </w:r>
      <w:proofErr w:type="spellEnd"/>
      <w:r w:rsidR="001333A0" w:rsidRPr="00507F99">
        <w:rPr>
          <w:rFonts w:ascii="Goudy Old Style" w:hAnsi="Goudy Old Style"/>
          <w:sz w:val="26"/>
          <w:szCs w:val="26"/>
        </w:rPr>
        <w:t> :</w:t>
      </w:r>
      <w:r w:rsidR="00842EA7" w:rsidRPr="00507F99">
        <w:rPr>
          <w:rFonts w:ascii="Goudy Old Style" w:hAnsi="Goudy Old Style"/>
          <w:sz w:val="26"/>
          <w:szCs w:val="26"/>
        </w:rPr>
        <w:t xml:space="preserve"> </w:t>
      </w:r>
      <w:r w:rsidR="00DB13EB" w:rsidRPr="00DB13EB">
        <w:rPr>
          <w:rFonts w:ascii="Goudy Old Style" w:hAnsi="Goudy Old Style"/>
          <w:color w:val="1F497D" w:themeColor="text2"/>
          <w:sz w:val="26"/>
          <w:szCs w:val="26"/>
          <w:highlight w:val="darkBlue"/>
        </w:rPr>
        <w:t>__</w:t>
      </w:r>
    </w:p>
    <w:p w:rsidR="001333A0" w:rsidRPr="00671919" w:rsidRDefault="00842EA7" w:rsidP="001333A0">
      <w:pPr>
        <w:widowControl w:val="0"/>
        <w:autoSpaceDE w:val="0"/>
        <w:autoSpaceDN w:val="0"/>
        <w:adjustRightInd w:val="0"/>
        <w:spacing w:after="392"/>
        <w:jc w:val="both"/>
        <w:rPr>
          <w:rFonts w:ascii="Goudy Old Style" w:hAnsi="Goudy Old Style" w:cs="Arial"/>
        </w:rPr>
      </w:pPr>
      <w:r>
        <w:rPr>
          <w:rFonts w:ascii="Goudy Old Style" w:hAnsi="Goudy Old Style"/>
        </w:rPr>
        <w:t xml:space="preserve">Le personnage principal de ce roman est un </w:t>
      </w:r>
      <w:r w:rsidR="001333A0" w:rsidRPr="001333A0">
        <w:rPr>
          <w:rFonts w:ascii="Goudy Old Style" w:hAnsi="Goudy Old Style"/>
        </w:rPr>
        <w:t xml:space="preserve">homme </w:t>
      </w:r>
      <w:r>
        <w:rPr>
          <w:rFonts w:ascii="Goudy Old Style" w:hAnsi="Goudy Old Style"/>
        </w:rPr>
        <w:t xml:space="preserve">dans la </w:t>
      </w:r>
      <w:r w:rsidR="001333A0" w:rsidRPr="001333A0">
        <w:rPr>
          <w:rFonts w:ascii="Goudy Old Style" w:hAnsi="Goudy Old Style"/>
        </w:rPr>
        <w:t>quarantaine, en fuite</w:t>
      </w:r>
      <w:r>
        <w:rPr>
          <w:rFonts w:ascii="Goudy Old Style" w:hAnsi="Goudy Old Style"/>
        </w:rPr>
        <w:t xml:space="preserve"> perpétuelle. Ses</w:t>
      </w:r>
      <w:r w:rsidR="001333A0" w:rsidRPr="001333A0">
        <w:rPr>
          <w:rFonts w:ascii="Goudy Old Style" w:hAnsi="Goudy Old Style"/>
        </w:rPr>
        <w:t xml:space="preserve"> relations </w:t>
      </w:r>
      <w:r>
        <w:rPr>
          <w:rFonts w:ascii="Goudy Old Style" w:hAnsi="Goudy Old Style"/>
        </w:rPr>
        <w:t xml:space="preserve">sont </w:t>
      </w:r>
      <w:proofErr w:type="gramStart"/>
      <w:r>
        <w:rPr>
          <w:rFonts w:ascii="Goudy Old Style" w:hAnsi="Goudy Old Style"/>
        </w:rPr>
        <w:t>volatiles</w:t>
      </w:r>
      <w:proofErr w:type="gramEnd"/>
      <w:r>
        <w:rPr>
          <w:rFonts w:ascii="Goudy Old Style" w:hAnsi="Goudy Old Style"/>
        </w:rPr>
        <w:t xml:space="preserve"> ; il</w:t>
      </w:r>
      <w:r w:rsidR="001333A0" w:rsidRPr="001333A0">
        <w:rPr>
          <w:rFonts w:ascii="Goudy Old Style" w:hAnsi="Goudy Old Style"/>
        </w:rPr>
        <w:t xml:space="preserve"> abandonne tout et recommence perpétuellement</w:t>
      </w:r>
      <w:r>
        <w:rPr>
          <w:rFonts w:ascii="Goudy Old Style" w:hAnsi="Goudy Old Style"/>
        </w:rPr>
        <w:t xml:space="preserve"> sa vie.</w:t>
      </w:r>
      <w:r w:rsidR="001333A0" w:rsidRPr="001333A0">
        <w:rPr>
          <w:rFonts w:ascii="Goudy Old Style" w:hAnsi="Goudy Old Style"/>
        </w:rPr>
        <w:t xml:space="preserve"> </w:t>
      </w:r>
      <w:r w:rsidR="001333A0" w:rsidRPr="001333A0">
        <w:rPr>
          <w:rFonts w:ascii="Goudy Old Style" w:hAnsi="Goudy Old Style" w:cs="Arial"/>
        </w:rPr>
        <w:t>Le peu que l’on sait de lui change souvent : son passé et sa personnalité sont mobiles selon le moment de l’écriture.</w:t>
      </w:r>
      <w:r w:rsidR="001333A0">
        <w:rPr>
          <w:rFonts w:ascii="Goudy Old Style" w:hAnsi="Goudy Old Style" w:cs="Arial"/>
        </w:rPr>
        <w:t xml:space="preserve"> Le personnage avance envers et contre tout, mais se réinvente constamment et ne se questionne pas sur le passé. On comprend progressivement dans le roman que le personnage délire probablement et s’invente différentes identités. Les fins multiples sont un signe de cette dimension délirante. Il change de personnalité, la </w:t>
      </w:r>
      <w:proofErr w:type="gramStart"/>
      <w:r w:rsidR="001333A0">
        <w:rPr>
          <w:rFonts w:ascii="Goudy Old Style" w:hAnsi="Goudy Old Style" w:cs="Arial"/>
        </w:rPr>
        <w:t>narration change</w:t>
      </w:r>
      <w:proofErr w:type="gramEnd"/>
      <w:r w:rsidR="001333A0">
        <w:rPr>
          <w:rFonts w:ascii="Goudy Old Style" w:hAnsi="Goudy Old Style" w:cs="Arial"/>
        </w:rPr>
        <w:t xml:space="preserve"> de personne. On sent clairement une instabilité psychologique qui mène à des problèmes d’identité et à un délire constant. On doute de tout. </w:t>
      </w:r>
    </w:p>
    <w:p w:rsidR="00507F99" w:rsidRPr="00507F99" w:rsidRDefault="007E2481" w:rsidP="001333A0">
      <w:pPr>
        <w:widowControl w:val="0"/>
        <w:autoSpaceDE w:val="0"/>
        <w:autoSpaceDN w:val="0"/>
        <w:adjustRightInd w:val="0"/>
        <w:spacing w:line="276" w:lineRule="auto"/>
        <w:jc w:val="both"/>
        <w:rPr>
          <w:rFonts w:ascii="Goudy Old Style" w:hAnsi="Goudy Old Style"/>
          <w:sz w:val="26"/>
          <w:szCs w:val="26"/>
        </w:rPr>
      </w:pPr>
      <w:r w:rsidRPr="00507F99">
        <w:rPr>
          <w:rFonts w:ascii="Goudy Old Style" w:hAnsi="Goudy Old Style"/>
          <w:i/>
          <w:sz w:val="26"/>
          <w:szCs w:val="26"/>
        </w:rPr>
        <w:t>Univers, univers</w:t>
      </w:r>
      <w:r w:rsidR="001333A0" w:rsidRPr="00507F99">
        <w:rPr>
          <w:rFonts w:ascii="Goudy Old Style" w:hAnsi="Goudy Old Style"/>
          <w:sz w:val="26"/>
          <w:szCs w:val="26"/>
        </w:rPr>
        <w:t xml:space="preserve"> – Régis </w:t>
      </w:r>
      <w:proofErr w:type="spellStart"/>
      <w:r w:rsidR="001333A0" w:rsidRPr="00507F99">
        <w:rPr>
          <w:rFonts w:ascii="Goudy Old Style" w:hAnsi="Goudy Old Style"/>
          <w:sz w:val="26"/>
          <w:szCs w:val="26"/>
        </w:rPr>
        <w:t>Jauffret</w:t>
      </w:r>
      <w:proofErr w:type="spellEnd"/>
      <w:r w:rsidR="001333A0" w:rsidRPr="00507F99">
        <w:rPr>
          <w:rFonts w:ascii="Goudy Old Style" w:hAnsi="Goudy Old Style"/>
          <w:sz w:val="26"/>
          <w:szCs w:val="26"/>
        </w:rPr>
        <w:t xml:space="preserve"> : </w:t>
      </w:r>
      <w:r w:rsidR="00DB13EB" w:rsidRPr="00DB13EB">
        <w:rPr>
          <w:rFonts w:ascii="Goudy Old Style" w:hAnsi="Goudy Old Style"/>
          <w:color w:val="1F497D" w:themeColor="text2"/>
          <w:sz w:val="26"/>
          <w:szCs w:val="26"/>
          <w:highlight w:val="darkBlue"/>
        </w:rPr>
        <w:t>__</w:t>
      </w:r>
    </w:p>
    <w:p w:rsidR="007E2481" w:rsidRDefault="00490D16" w:rsidP="001333A0">
      <w:pPr>
        <w:widowControl w:val="0"/>
        <w:autoSpaceDE w:val="0"/>
        <w:autoSpaceDN w:val="0"/>
        <w:adjustRightInd w:val="0"/>
        <w:spacing w:line="276" w:lineRule="auto"/>
        <w:jc w:val="both"/>
        <w:rPr>
          <w:rFonts w:ascii="Goudy Old Style" w:hAnsi="Goudy Old Style" w:cs="Arial"/>
        </w:rPr>
      </w:pPr>
      <w:r>
        <w:rPr>
          <w:rFonts w:ascii="Goudy Old Style" w:hAnsi="Goudy Old Style" w:cs="Arial"/>
        </w:rPr>
        <w:t>Le personnage p</w:t>
      </w:r>
      <w:r w:rsidR="00ED0404">
        <w:rPr>
          <w:rFonts w:ascii="Goudy Old Style" w:hAnsi="Goudy Old Style" w:cs="Arial"/>
        </w:rPr>
        <w:t xml:space="preserve">rincipal du roman est une femme </w:t>
      </w:r>
      <w:r>
        <w:rPr>
          <w:rFonts w:ascii="Goudy Old Style" w:hAnsi="Goudy Old Style" w:cs="Arial"/>
        </w:rPr>
        <w:t xml:space="preserve">au foyer </w:t>
      </w:r>
      <w:r w:rsidR="00016803">
        <w:rPr>
          <w:rFonts w:ascii="Goudy Old Style" w:hAnsi="Goudy Old Style" w:cs="Arial"/>
        </w:rPr>
        <w:t xml:space="preserve">profondément déconnectée de la réalité, perdue dans les multiples vies qu’elle s’invente </w:t>
      </w:r>
      <w:r>
        <w:rPr>
          <w:rFonts w:ascii="Goudy Old Style" w:hAnsi="Goudy Old Style" w:cs="Arial"/>
        </w:rPr>
        <w:t>durant</w:t>
      </w:r>
      <w:r w:rsidR="00016803">
        <w:rPr>
          <w:rFonts w:ascii="Goudy Old Style" w:hAnsi="Goudy Old Style" w:cs="Arial"/>
        </w:rPr>
        <w:t xml:space="preserve"> l’hypnotisme que crée </w:t>
      </w:r>
      <w:r>
        <w:rPr>
          <w:rFonts w:ascii="Goudy Old Style" w:hAnsi="Goudy Old Style" w:cs="Arial"/>
        </w:rPr>
        <w:t xml:space="preserve">la cuisson de </w:t>
      </w:r>
      <w:r w:rsidR="00016803">
        <w:rPr>
          <w:rFonts w:ascii="Goudy Old Style" w:hAnsi="Goudy Old Style" w:cs="Arial"/>
        </w:rPr>
        <w:t>son gigot. Elle fuit simplement sa vie quotidienne. On peut à peine savoir ce qui est réel ou inventé. Elle-même constitue à peine un personnage en tant que tel, pratiquement immatérielle. Cette femme a de toute évidence de profonds problèmes identitaires, ne pouvant échappe</w:t>
      </w:r>
      <w:r>
        <w:rPr>
          <w:rFonts w:ascii="Goudy Old Style" w:hAnsi="Goudy Old Style" w:cs="Arial"/>
        </w:rPr>
        <w:t>r à une perte d’identité due à s</w:t>
      </w:r>
      <w:r w:rsidR="00016803">
        <w:rPr>
          <w:rFonts w:ascii="Goudy Old Style" w:hAnsi="Goudy Old Style" w:cs="Arial"/>
        </w:rPr>
        <w:t>a vie quotidienne (soit trop banale pour avoir une identité forte ou trop dispersée parmi ses identités). Elle n’a pas, pour ce que le lecteur en sait, d’identité propre, de traits particuliers : elle se cherche ailleurs, dans les possibles. On peut aussi penser qu’elle délire purement, se perdant dans ses hypothèses et suppositions. Celles-ci ne se conforment nullement aux normes sociales ou morales, inventant des scénarios tout à fait décadents. Elle oppose des vies extrêmes à sa non-existence. À</w:t>
      </w:r>
      <w:r w:rsidR="00016803" w:rsidRPr="00016803">
        <w:rPr>
          <w:rFonts w:ascii="Goudy Old Style" w:hAnsi="Goudy Old Style" w:cs="Arial"/>
        </w:rPr>
        <w:t xml:space="preserve"> la suite de diverses fabulations d’existences plus excentriques les unes que les autres, elle se perd dans ses multiples vies. </w:t>
      </w:r>
    </w:p>
    <w:p w:rsidR="00016803" w:rsidRPr="001333A0" w:rsidRDefault="00016803" w:rsidP="001333A0">
      <w:pPr>
        <w:widowControl w:val="0"/>
        <w:autoSpaceDE w:val="0"/>
        <w:autoSpaceDN w:val="0"/>
        <w:adjustRightInd w:val="0"/>
        <w:spacing w:line="276" w:lineRule="auto"/>
        <w:jc w:val="both"/>
        <w:rPr>
          <w:rFonts w:ascii="Goudy Old Style" w:hAnsi="Goudy Old Style"/>
          <w:i/>
        </w:rPr>
      </w:pPr>
    </w:p>
    <w:p w:rsidR="00ED0404" w:rsidRPr="00ED0404" w:rsidRDefault="007E2481" w:rsidP="00ED0404">
      <w:pPr>
        <w:spacing w:line="276" w:lineRule="auto"/>
        <w:rPr>
          <w:rFonts w:ascii="Goudy Old Style" w:hAnsi="Goudy Old Style"/>
          <w:sz w:val="26"/>
          <w:szCs w:val="26"/>
        </w:rPr>
      </w:pPr>
      <w:r w:rsidRPr="00ED0404">
        <w:rPr>
          <w:rFonts w:ascii="Goudy Old Style" w:hAnsi="Goudy Old Style"/>
          <w:i/>
          <w:sz w:val="26"/>
          <w:szCs w:val="26"/>
        </w:rPr>
        <w:t>Ormuz</w:t>
      </w:r>
      <w:r w:rsidR="00016803" w:rsidRPr="00ED0404">
        <w:rPr>
          <w:rFonts w:ascii="Goudy Old Style" w:hAnsi="Goudy Old Style"/>
          <w:i/>
          <w:sz w:val="26"/>
          <w:szCs w:val="26"/>
        </w:rPr>
        <w:t xml:space="preserve"> – </w:t>
      </w:r>
      <w:r w:rsidR="00016803" w:rsidRPr="00ED0404">
        <w:rPr>
          <w:rFonts w:ascii="Goudy Old Style" w:hAnsi="Goudy Old Style"/>
          <w:sz w:val="26"/>
          <w:szCs w:val="26"/>
        </w:rPr>
        <w:t xml:space="preserve">Jean Rolin : </w:t>
      </w:r>
    </w:p>
    <w:p w:rsidR="00E63BD1" w:rsidRPr="00E63BD1" w:rsidRDefault="00ED0404" w:rsidP="00ED0404">
      <w:pPr>
        <w:spacing w:line="276" w:lineRule="auto"/>
        <w:jc w:val="both"/>
        <w:rPr>
          <w:rFonts w:ascii="Goudy Old Style" w:eastAsia="Times New Roman" w:hAnsi="Goudy Old Style" w:cs="Times New Roman"/>
          <w:color w:val="000000"/>
          <w:szCs w:val="22"/>
          <w:lang w:eastAsia="fr-CA"/>
        </w:rPr>
      </w:pPr>
      <w:r>
        <w:rPr>
          <w:rFonts w:ascii="Goudy Old Style" w:eastAsia="Times New Roman" w:hAnsi="Goudy Old Style" w:cs="Times New Roman"/>
          <w:color w:val="000000"/>
          <w:szCs w:val="22"/>
          <w:lang w:eastAsia="fr-CA"/>
        </w:rPr>
        <w:t>Wax est un p</w:t>
      </w:r>
      <w:r w:rsidR="00E63BD1" w:rsidRPr="00E63BD1">
        <w:rPr>
          <w:rFonts w:ascii="Goudy Old Style" w:eastAsia="Times New Roman" w:hAnsi="Goudy Old Style" w:cs="Times New Roman"/>
          <w:color w:val="000000"/>
          <w:szCs w:val="22"/>
          <w:lang w:eastAsia="fr-CA"/>
        </w:rPr>
        <w:t>ersonnage fuyant de s</w:t>
      </w:r>
      <w:r>
        <w:rPr>
          <w:rFonts w:ascii="Goudy Old Style" w:eastAsia="Times New Roman" w:hAnsi="Goudy Old Style" w:cs="Times New Roman"/>
          <w:color w:val="000000"/>
          <w:szCs w:val="22"/>
          <w:lang w:eastAsia="fr-CA"/>
        </w:rPr>
        <w:t>a propre</w:t>
      </w:r>
      <w:r w:rsidR="00E63BD1" w:rsidRPr="00E63BD1">
        <w:rPr>
          <w:rFonts w:ascii="Goudy Old Style" w:eastAsia="Times New Roman" w:hAnsi="Goudy Old Style" w:cs="Times New Roman"/>
          <w:color w:val="000000"/>
          <w:szCs w:val="22"/>
          <w:lang w:eastAsia="fr-CA"/>
        </w:rPr>
        <w:t xml:space="preserve"> identité, absent et silencieux en général</w:t>
      </w:r>
      <w:r>
        <w:rPr>
          <w:rFonts w:ascii="Goudy Old Style" w:eastAsia="Times New Roman" w:hAnsi="Goudy Old Style" w:cs="Times New Roman"/>
          <w:color w:val="000000"/>
          <w:szCs w:val="22"/>
          <w:lang w:eastAsia="fr-CA"/>
        </w:rPr>
        <w:t>.</w:t>
      </w:r>
      <w:r w:rsidR="00E63BD1" w:rsidRPr="00E63BD1">
        <w:rPr>
          <w:rFonts w:ascii="Goudy Old Style" w:eastAsia="Times New Roman" w:hAnsi="Goudy Old Style" w:cs="Times New Roman"/>
          <w:color w:val="000000"/>
          <w:szCs w:val="22"/>
          <w:lang w:eastAsia="fr-CA"/>
        </w:rPr>
        <w:t xml:space="preserve"> Tout ce qui est dit sur lui est remis en doute</w:t>
      </w:r>
      <w:r>
        <w:rPr>
          <w:rFonts w:ascii="Goudy Old Style" w:eastAsia="Times New Roman" w:hAnsi="Goudy Old Style" w:cs="Times New Roman"/>
          <w:color w:val="000000"/>
          <w:szCs w:val="22"/>
          <w:lang w:eastAsia="fr-CA"/>
        </w:rPr>
        <w:t xml:space="preserve"> et t</w:t>
      </w:r>
      <w:r w:rsidR="00294C24" w:rsidRPr="00294C24">
        <w:rPr>
          <w:rFonts w:ascii="Goudy Old Style" w:eastAsia="Times New Roman" w:hAnsi="Goudy Old Style" w:cs="Times New Roman"/>
          <w:color w:val="000000"/>
          <w:szCs w:val="22"/>
          <w:lang w:eastAsia="fr-CA"/>
        </w:rPr>
        <w:t xml:space="preserve">out ce qui concerne son passé est invérifiable. </w:t>
      </w:r>
      <w:r>
        <w:rPr>
          <w:rFonts w:ascii="Goudy Old Style" w:eastAsia="Times New Roman" w:hAnsi="Goudy Old Style" w:cs="Times New Roman"/>
          <w:color w:val="000000"/>
          <w:szCs w:val="22"/>
          <w:lang w:eastAsia="fr-CA"/>
        </w:rPr>
        <w:t>I</w:t>
      </w:r>
      <w:r w:rsidR="00294C24" w:rsidRPr="00294C24">
        <w:rPr>
          <w:rFonts w:ascii="Goudy Old Style" w:eastAsia="Times New Roman" w:hAnsi="Goudy Old Style" w:cs="Times New Roman"/>
          <w:color w:val="000000"/>
          <w:szCs w:val="22"/>
          <w:lang w:eastAsia="fr-CA"/>
        </w:rPr>
        <w:t>ntangible, on ne sait rien de lui.</w:t>
      </w:r>
      <w:r w:rsidR="004D6A30">
        <w:rPr>
          <w:rFonts w:ascii="Goudy Old Style" w:eastAsia="Times New Roman" w:hAnsi="Goudy Old Style" w:cs="Times New Roman"/>
          <w:color w:val="000000"/>
          <w:szCs w:val="22"/>
          <w:lang w:eastAsia="fr-CA"/>
        </w:rPr>
        <w:t xml:space="preserve"> </w:t>
      </w:r>
      <w:r w:rsidR="004D6A30" w:rsidRPr="004D6A30">
        <w:rPr>
          <w:rFonts w:ascii="Goudy Old Style" w:eastAsia="Times New Roman" w:hAnsi="Goudy Old Style" w:cs="Times New Roman"/>
          <w:color w:val="000000"/>
          <w:szCs w:val="22"/>
          <w:lang w:eastAsia="fr-CA"/>
        </w:rPr>
        <w:t>D’ailleurs, Wax lui-même ne semble pas vouloir s’inscrire dans le monde réel</w:t>
      </w:r>
      <w:r w:rsidR="004D6A30">
        <w:rPr>
          <w:rFonts w:ascii="Goudy Old Style" w:eastAsia="Times New Roman" w:hAnsi="Goudy Old Style" w:cs="Times New Roman"/>
          <w:color w:val="000000"/>
          <w:szCs w:val="22"/>
          <w:lang w:eastAsia="fr-CA"/>
        </w:rPr>
        <w:t xml:space="preserve">. </w:t>
      </w:r>
      <w:r>
        <w:rPr>
          <w:rFonts w:ascii="Goudy Old Style" w:eastAsia="Times New Roman" w:hAnsi="Goudy Old Style" w:cs="Times New Roman"/>
          <w:color w:val="000000"/>
          <w:szCs w:val="22"/>
          <w:lang w:eastAsia="fr-CA"/>
        </w:rPr>
        <w:t>S</w:t>
      </w:r>
      <w:r w:rsidR="004D6A30" w:rsidRPr="004D6A30">
        <w:rPr>
          <w:rFonts w:ascii="Goudy Old Style" w:eastAsia="Times New Roman" w:hAnsi="Goudy Old Style" w:cs="Times New Roman"/>
          <w:color w:val="000000"/>
          <w:szCs w:val="22"/>
          <w:lang w:eastAsia="fr-CA"/>
        </w:rPr>
        <w:t>on comportement incohérent fait de lui un être difficilement compréhensible.</w:t>
      </w:r>
    </w:p>
    <w:p w:rsidR="007E2481" w:rsidRPr="001333A0" w:rsidRDefault="007E2481" w:rsidP="001333A0">
      <w:pPr>
        <w:spacing w:line="276" w:lineRule="auto"/>
        <w:rPr>
          <w:rFonts w:ascii="Goudy Old Style" w:hAnsi="Goudy Old Style"/>
          <w:i/>
        </w:rPr>
      </w:pPr>
    </w:p>
    <w:p w:rsidR="002F25CE" w:rsidRPr="00ED0404" w:rsidRDefault="002F25CE" w:rsidP="002F25CE">
      <w:pPr>
        <w:tabs>
          <w:tab w:val="left" w:pos="2430"/>
        </w:tabs>
        <w:spacing w:line="276" w:lineRule="auto"/>
        <w:jc w:val="both"/>
        <w:rPr>
          <w:rFonts w:ascii="Goudy Old Style" w:hAnsi="Goudy Old Style"/>
          <w:sz w:val="26"/>
          <w:szCs w:val="26"/>
        </w:rPr>
      </w:pPr>
      <w:r w:rsidRPr="00ED0404">
        <w:rPr>
          <w:rFonts w:ascii="Goudy Old Style" w:hAnsi="Goudy Old Style"/>
          <w:i/>
          <w:sz w:val="26"/>
          <w:szCs w:val="26"/>
        </w:rPr>
        <w:t>Le vent dans la bouche</w:t>
      </w:r>
      <w:r w:rsidRPr="00ED0404">
        <w:rPr>
          <w:rFonts w:ascii="Goudy Old Style" w:hAnsi="Goudy Old Style"/>
          <w:sz w:val="26"/>
          <w:szCs w:val="26"/>
        </w:rPr>
        <w:t xml:space="preserve"> – Violaine Schwartz : </w:t>
      </w:r>
    </w:p>
    <w:p w:rsidR="002F25CE" w:rsidRDefault="002F25CE" w:rsidP="002F25CE">
      <w:pPr>
        <w:tabs>
          <w:tab w:val="left" w:pos="2430"/>
        </w:tabs>
        <w:spacing w:line="276" w:lineRule="auto"/>
        <w:jc w:val="both"/>
        <w:rPr>
          <w:rFonts w:ascii="Goudy Old Style" w:hAnsi="Goudy Old Style" w:cs="Arial"/>
        </w:rPr>
      </w:pPr>
      <w:r w:rsidRPr="00ED0404">
        <w:rPr>
          <w:rFonts w:ascii="Goudy Old Style" w:hAnsi="Goudy Old Style"/>
        </w:rPr>
        <w:t xml:space="preserve">Madame </w:t>
      </w:r>
      <w:proofErr w:type="spellStart"/>
      <w:r w:rsidRPr="00ED0404">
        <w:rPr>
          <w:rFonts w:ascii="Goudy Old Style" w:hAnsi="Goudy Old Style"/>
        </w:rPr>
        <w:t>Pervanche</w:t>
      </w:r>
      <w:proofErr w:type="spellEnd"/>
      <w:r w:rsidRPr="00ED0404">
        <w:rPr>
          <w:rFonts w:ascii="Goudy Old Style" w:hAnsi="Goudy Old Style"/>
        </w:rPr>
        <w:t xml:space="preserve"> vit par procuration à travers Fréhel. </w:t>
      </w:r>
      <w:r w:rsidRPr="00ED0404">
        <w:rPr>
          <w:rFonts w:ascii="Goudy Old Style" w:hAnsi="Goudy Old Style" w:cs="Arial"/>
        </w:rPr>
        <w:t xml:space="preserve">Elle se confond avec la chanteuse et la narration au </w:t>
      </w:r>
      <w:proofErr w:type="spellStart"/>
      <w:r w:rsidRPr="00ED0404">
        <w:rPr>
          <w:rFonts w:ascii="Goudy Old Style" w:hAnsi="Goudy Old Style" w:cs="Arial"/>
          <w:i/>
        </w:rPr>
        <w:t>je</w:t>
      </w:r>
      <w:proofErr w:type="spellEnd"/>
      <w:r w:rsidRPr="00ED0404">
        <w:rPr>
          <w:rFonts w:ascii="Goudy Old Style" w:hAnsi="Goudy Old Style" w:cs="Arial"/>
        </w:rPr>
        <w:t xml:space="preserve"> réfère parfois à celle-ci plutôt qu’au personnage en tant que tel. Son fanatisme lui pose donc des problèmes identitaires. Obsessive fusionnelle, Madame Pervenche est tellement passionnée par la chanteuse qu’elle en vient à s’identifier à elle au point de s’y confondre complètement. Le personnage se retrouve alors avec deux identités, deux voix : la femme est tour à tour elle-même ou Fréhel.</w:t>
      </w:r>
    </w:p>
    <w:p w:rsidR="00D13931" w:rsidRDefault="00D13931" w:rsidP="002F25CE">
      <w:pPr>
        <w:tabs>
          <w:tab w:val="left" w:pos="2430"/>
        </w:tabs>
        <w:spacing w:line="276" w:lineRule="auto"/>
        <w:jc w:val="both"/>
        <w:rPr>
          <w:rFonts w:ascii="Goudy Old Style" w:hAnsi="Goudy Old Style" w:cs="Arial"/>
        </w:rPr>
      </w:pPr>
    </w:p>
    <w:p w:rsidR="00D13931" w:rsidRPr="00D72A4A" w:rsidRDefault="00D13931" w:rsidP="00D13931">
      <w:pPr>
        <w:spacing w:line="276" w:lineRule="auto"/>
        <w:jc w:val="both"/>
        <w:rPr>
          <w:rFonts w:ascii="Goudy Old Style" w:hAnsi="Goudy Old Style"/>
          <w:sz w:val="26"/>
          <w:szCs w:val="26"/>
        </w:rPr>
      </w:pPr>
      <w:r w:rsidRPr="00D72A4A">
        <w:rPr>
          <w:rFonts w:ascii="Goudy Old Style" w:hAnsi="Goudy Old Style"/>
          <w:i/>
          <w:sz w:val="26"/>
          <w:szCs w:val="26"/>
        </w:rPr>
        <w:t>Un homme effacé</w:t>
      </w:r>
      <w:r w:rsidRPr="00D72A4A">
        <w:rPr>
          <w:rFonts w:ascii="Goudy Old Style" w:hAnsi="Goudy Old Style"/>
          <w:sz w:val="26"/>
          <w:szCs w:val="26"/>
        </w:rPr>
        <w:t xml:space="preserve"> – Alexandre Postel : </w:t>
      </w:r>
    </w:p>
    <w:p w:rsidR="00D13931" w:rsidRPr="00ED0404" w:rsidRDefault="00D13931" w:rsidP="00D13931">
      <w:pPr>
        <w:spacing w:line="276" w:lineRule="auto"/>
        <w:jc w:val="both"/>
        <w:rPr>
          <w:rFonts w:ascii="Goudy Old Style" w:hAnsi="Goudy Old Style" w:cs="Arial"/>
        </w:rPr>
      </w:pPr>
      <w:r w:rsidRPr="00ED0404">
        <w:rPr>
          <w:rFonts w:ascii="Goudy Old Style" w:hAnsi="Goudy Old Style" w:cs="Arial"/>
        </w:rPr>
        <w:t xml:space="preserve">Damien </w:t>
      </w:r>
      <w:proofErr w:type="spellStart"/>
      <w:r w:rsidRPr="00ED0404">
        <w:rPr>
          <w:rFonts w:ascii="Goudy Old Style" w:hAnsi="Goudy Old Style" w:cs="Arial"/>
        </w:rPr>
        <w:t>North</w:t>
      </w:r>
      <w:proofErr w:type="spellEnd"/>
      <w:r w:rsidRPr="00ED0404">
        <w:rPr>
          <w:rFonts w:ascii="Goudy Old Style" w:hAnsi="Goudy Old Style" w:cs="Arial"/>
        </w:rPr>
        <w:t xml:space="preserve">, veuf, petit-fils d’Axel </w:t>
      </w:r>
      <w:proofErr w:type="spellStart"/>
      <w:r w:rsidRPr="00ED0404">
        <w:rPr>
          <w:rFonts w:ascii="Goudy Old Style" w:hAnsi="Goudy Old Style" w:cs="Arial"/>
        </w:rPr>
        <w:t>North</w:t>
      </w:r>
      <w:proofErr w:type="spellEnd"/>
      <w:r w:rsidRPr="00ED0404">
        <w:rPr>
          <w:rFonts w:ascii="Goudy Old Style" w:hAnsi="Goudy Old Style" w:cs="Arial"/>
        </w:rPr>
        <w:t xml:space="preserve"> (figure politique historique fictive) (premier personnage à être descendant de quelqu’un), </w:t>
      </w:r>
      <w:r>
        <w:rPr>
          <w:rFonts w:ascii="Goudy Old Style" w:hAnsi="Goudy Old Style" w:cs="Arial"/>
        </w:rPr>
        <w:t xml:space="preserve">est un </w:t>
      </w:r>
      <w:r w:rsidRPr="00ED0404">
        <w:rPr>
          <w:rFonts w:ascii="Goudy Old Style" w:hAnsi="Goudy Old Style" w:cs="Arial"/>
        </w:rPr>
        <w:t>professeur de philosophie dans une grande université</w:t>
      </w:r>
      <w:r>
        <w:rPr>
          <w:rFonts w:ascii="Goudy Old Style" w:hAnsi="Goudy Old Style" w:cs="Arial"/>
        </w:rPr>
        <w:t>. Il vit une existence</w:t>
      </w:r>
      <w:r w:rsidRPr="00ED0404">
        <w:rPr>
          <w:rFonts w:ascii="Goudy Old Style" w:hAnsi="Goudy Old Style" w:cs="Arial"/>
        </w:rPr>
        <w:t xml:space="preserve"> trist</w:t>
      </w:r>
      <w:r>
        <w:rPr>
          <w:rFonts w:ascii="Goudy Old Style" w:hAnsi="Goudy Old Style" w:cs="Arial"/>
        </w:rPr>
        <w:t>e et solitaire. Il est</w:t>
      </w:r>
      <w:r w:rsidRPr="00ED0404">
        <w:rPr>
          <w:rFonts w:ascii="Goudy Old Style" w:hAnsi="Goudy Old Style" w:cs="Arial"/>
        </w:rPr>
        <w:t xml:space="preserve"> accusé </w:t>
      </w:r>
      <w:r>
        <w:rPr>
          <w:rFonts w:ascii="Goudy Old Style" w:hAnsi="Goudy Old Style" w:cs="Arial"/>
        </w:rPr>
        <w:t>à tort de pédophilie</w:t>
      </w:r>
      <w:r w:rsidRPr="00ED0404">
        <w:rPr>
          <w:rFonts w:ascii="Goudy Old Style" w:hAnsi="Goudy Old Style" w:cs="Arial"/>
        </w:rPr>
        <w:t xml:space="preserve">, mais </w:t>
      </w:r>
      <w:r>
        <w:rPr>
          <w:rFonts w:ascii="Goudy Old Style" w:hAnsi="Goudy Old Style" w:cs="Arial"/>
        </w:rPr>
        <w:t>il se laisse prendre dans</w:t>
      </w:r>
      <w:r w:rsidRPr="00ED0404">
        <w:rPr>
          <w:rFonts w:ascii="Goudy Old Style" w:hAnsi="Goudy Old Style" w:cs="Arial"/>
        </w:rPr>
        <w:t xml:space="preserve"> les images et les fausses accusations. </w:t>
      </w:r>
      <w:r>
        <w:rPr>
          <w:rFonts w:ascii="Goudy Old Style" w:hAnsi="Goudy Old Style" w:cs="Arial"/>
        </w:rPr>
        <w:t>Il</w:t>
      </w:r>
      <w:r w:rsidRPr="00ED0404">
        <w:rPr>
          <w:rFonts w:ascii="Goudy Old Style" w:hAnsi="Goudy Old Style" w:cs="Arial"/>
        </w:rPr>
        <w:t xml:space="preserve"> </w:t>
      </w:r>
      <w:r>
        <w:rPr>
          <w:rFonts w:ascii="Goudy Old Style" w:hAnsi="Goudy Old Style" w:cs="Arial"/>
        </w:rPr>
        <w:t>p</w:t>
      </w:r>
      <w:r w:rsidRPr="00ED0404">
        <w:rPr>
          <w:rFonts w:ascii="Goudy Old Style" w:hAnsi="Goudy Old Style" w:cs="Arial"/>
        </w:rPr>
        <w:t xml:space="preserve">laide coupable sous les recommandations de son avocat et passe un an en prison avant que le vrai coupable ne se dénonce. </w:t>
      </w:r>
      <w:proofErr w:type="spellStart"/>
      <w:r>
        <w:rPr>
          <w:rFonts w:ascii="Goudy Old Style" w:hAnsi="Goudy Old Style" w:cs="Arial"/>
        </w:rPr>
        <w:t>North</w:t>
      </w:r>
      <w:proofErr w:type="spellEnd"/>
      <w:r>
        <w:rPr>
          <w:rFonts w:ascii="Goudy Old Style" w:hAnsi="Goudy Old Style" w:cs="Arial"/>
        </w:rPr>
        <w:t xml:space="preserve"> est d</w:t>
      </w:r>
      <w:r w:rsidRPr="00ED0404">
        <w:rPr>
          <w:rFonts w:ascii="Goudy Old Style" w:hAnsi="Goudy Old Style" w:cs="Arial"/>
        </w:rPr>
        <w:t xml:space="preserve">épossédé de </w:t>
      </w:r>
      <w:r>
        <w:rPr>
          <w:rFonts w:ascii="Goudy Old Style" w:hAnsi="Goudy Old Style" w:cs="Arial"/>
        </w:rPr>
        <w:t>lui-même</w:t>
      </w:r>
      <w:r w:rsidRPr="00ED0404">
        <w:rPr>
          <w:rFonts w:ascii="Goudy Old Style" w:hAnsi="Goudy Old Style" w:cs="Arial"/>
        </w:rPr>
        <w:t xml:space="preserve"> lorsque le regard de tous les autres est différent d</w:t>
      </w:r>
      <w:r>
        <w:rPr>
          <w:rFonts w:ascii="Goudy Old Style" w:hAnsi="Goudy Old Style" w:cs="Arial"/>
        </w:rPr>
        <w:t>u sien</w:t>
      </w:r>
      <w:r w:rsidRPr="00ED0404">
        <w:rPr>
          <w:rFonts w:ascii="Goudy Old Style" w:hAnsi="Goudy Old Style" w:cs="Arial"/>
        </w:rPr>
        <w:t xml:space="preserve">. À la suite de sa sortie de prison, leur regard a teinté le regard qu’il a sur lui-même et ne croit plus se connaître ni se savoir </w:t>
      </w:r>
      <w:r>
        <w:rPr>
          <w:rFonts w:ascii="Goudy Old Style" w:hAnsi="Goudy Old Style" w:cs="Arial"/>
        </w:rPr>
        <w:t xml:space="preserve">assurément </w:t>
      </w:r>
      <w:r w:rsidRPr="00ED0404">
        <w:rPr>
          <w:rFonts w:ascii="Goudy Old Style" w:hAnsi="Goudy Old Style" w:cs="Arial"/>
        </w:rPr>
        <w:t xml:space="preserve">inoffensif. </w:t>
      </w:r>
      <w:r>
        <w:rPr>
          <w:rFonts w:ascii="Goudy Old Style" w:hAnsi="Goudy Old Style" w:cs="Arial"/>
        </w:rPr>
        <w:t>Son identité est malléable par l’opinion des autres.</w:t>
      </w:r>
    </w:p>
    <w:p w:rsidR="00D13931" w:rsidRPr="00ED0404" w:rsidRDefault="00D13931" w:rsidP="00D13931">
      <w:pPr>
        <w:spacing w:line="276" w:lineRule="auto"/>
        <w:jc w:val="both"/>
        <w:rPr>
          <w:rFonts w:ascii="Goudy Old Style" w:hAnsi="Goudy Old Style"/>
        </w:rPr>
      </w:pPr>
    </w:p>
    <w:p w:rsidR="00D13931" w:rsidRPr="00D72A4A" w:rsidRDefault="00D13931" w:rsidP="00D13931">
      <w:pPr>
        <w:spacing w:line="276" w:lineRule="auto"/>
        <w:jc w:val="both"/>
        <w:rPr>
          <w:rFonts w:ascii="Goudy Old Style" w:hAnsi="Goudy Old Style"/>
          <w:sz w:val="26"/>
          <w:szCs w:val="26"/>
        </w:rPr>
      </w:pPr>
      <w:r w:rsidRPr="00D72A4A">
        <w:rPr>
          <w:rFonts w:ascii="Goudy Old Style" w:hAnsi="Goudy Old Style"/>
          <w:i/>
          <w:sz w:val="26"/>
          <w:szCs w:val="26"/>
        </w:rPr>
        <w:t>Un cœur à l'étroit</w:t>
      </w:r>
      <w:r w:rsidRPr="00D72A4A">
        <w:rPr>
          <w:rFonts w:ascii="Goudy Old Style" w:hAnsi="Goudy Old Style"/>
          <w:sz w:val="26"/>
          <w:szCs w:val="26"/>
        </w:rPr>
        <w:t xml:space="preserve"> – Marie </w:t>
      </w:r>
      <w:proofErr w:type="spellStart"/>
      <w:r w:rsidRPr="00D72A4A">
        <w:rPr>
          <w:rFonts w:ascii="Goudy Old Style" w:hAnsi="Goudy Old Style"/>
          <w:sz w:val="26"/>
          <w:szCs w:val="26"/>
        </w:rPr>
        <w:t>NDiaye</w:t>
      </w:r>
      <w:proofErr w:type="spellEnd"/>
      <w:r w:rsidRPr="00D72A4A">
        <w:rPr>
          <w:rFonts w:ascii="Goudy Old Style" w:hAnsi="Goudy Old Style"/>
          <w:sz w:val="26"/>
          <w:szCs w:val="26"/>
        </w:rPr>
        <w:t xml:space="preserve"> : </w:t>
      </w:r>
    </w:p>
    <w:p w:rsidR="00D13931" w:rsidRDefault="00D13931" w:rsidP="00D13931">
      <w:pPr>
        <w:spacing w:line="276" w:lineRule="auto"/>
        <w:jc w:val="both"/>
        <w:rPr>
          <w:rFonts w:ascii="Goudy Old Style" w:hAnsi="Goudy Old Style"/>
        </w:rPr>
      </w:pPr>
      <w:r>
        <w:rPr>
          <w:rFonts w:ascii="Goudy Old Style" w:hAnsi="Goudy Old Style"/>
        </w:rPr>
        <w:t>S</w:t>
      </w:r>
      <w:r w:rsidRPr="00ED0404">
        <w:rPr>
          <w:rFonts w:ascii="Goudy Old Style" w:hAnsi="Goudy Old Style"/>
        </w:rPr>
        <w:t>oudainement</w:t>
      </w:r>
      <w:r>
        <w:rPr>
          <w:rFonts w:ascii="Goudy Old Style" w:hAnsi="Goudy Old Style"/>
        </w:rPr>
        <w:t xml:space="preserve">, tout le monde </w:t>
      </w:r>
      <w:r w:rsidRPr="00ED0404">
        <w:rPr>
          <w:rFonts w:ascii="Goudy Old Style" w:hAnsi="Goudy Old Style"/>
        </w:rPr>
        <w:t xml:space="preserve">déteste </w:t>
      </w:r>
      <w:r>
        <w:rPr>
          <w:rFonts w:ascii="Goudy Old Style" w:hAnsi="Goudy Old Style"/>
        </w:rPr>
        <w:t>Nadia. A</w:t>
      </w:r>
      <w:r w:rsidRPr="00ED0404">
        <w:rPr>
          <w:rFonts w:ascii="Goudy Old Style" w:hAnsi="Goudy Old Style"/>
        </w:rPr>
        <w:t>vant</w:t>
      </w:r>
      <w:r>
        <w:rPr>
          <w:rFonts w:ascii="Goudy Old Style" w:hAnsi="Goudy Old Style"/>
        </w:rPr>
        <w:t xml:space="preserve"> l’événement inconnu</w:t>
      </w:r>
      <w:r w:rsidRPr="00ED0404">
        <w:rPr>
          <w:rFonts w:ascii="Goudy Old Style" w:hAnsi="Goudy Old Style"/>
        </w:rPr>
        <w:t xml:space="preserve">, </w:t>
      </w:r>
      <w:r>
        <w:rPr>
          <w:rFonts w:ascii="Goudy Old Style" w:hAnsi="Goudy Old Style"/>
        </w:rPr>
        <w:t>le</w:t>
      </w:r>
      <w:r w:rsidRPr="00ED0404">
        <w:rPr>
          <w:rFonts w:ascii="Goudy Old Style" w:hAnsi="Goudy Old Style"/>
        </w:rPr>
        <w:t xml:space="preserve"> personnage </w:t>
      </w:r>
      <w:r>
        <w:rPr>
          <w:rFonts w:ascii="Goudy Old Style" w:hAnsi="Goudy Old Style"/>
        </w:rPr>
        <w:t>allait</w:t>
      </w:r>
      <w:r w:rsidRPr="00ED0404">
        <w:rPr>
          <w:rFonts w:ascii="Goudy Old Style" w:hAnsi="Goudy Old Style"/>
        </w:rPr>
        <w:t xml:space="preserve"> très bien, apprécié</w:t>
      </w:r>
      <w:r>
        <w:rPr>
          <w:rFonts w:ascii="Goudy Old Style" w:hAnsi="Goudy Old Style"/>
        </w:rPr>
        <w:t xml:space="preserve"> dans sa communauté. </w:t>
      </w:r>
      <w:r w:rsidRPr="00ED0404">
        <w:rPr>
          <w:rFonts w:ascii="Goudy Old Style" w:hAnsi="Goudy Old Style"/>
        </w:rPr>
        <w:t>Sans en connaître la raison, Nadia est tout à coup rejetée du monde.</w:t>
      </w:r>
      <w:r w:rsidRPr="00D72A4A">
        <w:rPr>
          <w:rFonts w:ascii="Goudy Old Style" w:hAnsi="Goudy Old Style"/>
        </w:rPr>
        <w:t xml:space="preserve"> </w:t>
      </w:r>
      <w:r w:rsidRPr="00ED0404">
        <w:rPr>
          <w:rFonts w:ascii="Goudy Old Style" w:hAnsi="Goudy Old Style"/>
        </w:rPr>
        <w:t xml:space="preserve">Dès lors, ses repères ne fonctionnent plus : elle perd la notion du temps et de l’espace, ses sens lui jouent des tours, elle ne reconnaît ni son mari ni son fils. Même son propre corps lui semble étranger. Elle est </w:t>
      </w:r>
      <w:proofErr w:type="spellStart"/>
      <w:r w:rsidRPr="00ED0404">
        <w:rPr>
          <w:rFonts w:ascii="Goudy Old Style" w:hAnsi="Goudy Old Style"/>
        </w:rPr>
        <w:t>défamiliarisée</w:t>
      </w:r>
      <w:proofErr w:type="spellEnd"/>
      <w:r w:rsidRPr="00ED0404">
        <w:rPr>
          <w:rFonts w:ascii="Goudy Old Style" w:hAnsi="Goudy Old Style"/>
        </w:rPr>
        <w:t xml:space="preserve"> de tout. Ses relations deviennent conflictuelles. Ce rejet engendre une profonde confusion chez le personnage. La perception que les autres ont d'elle l'affecte dans son être, perte de repères (sens, temps, espace, famille)</w:t>
      </w:r>
    </w:p>
    <w:p w:rsidR="00D13931" w:rsidRPr="00ED0404" w:rsidRDefault="00D13931" w:rsidP="002F25CE">
      <w:pPr>
        <w:tabs>
          <w:tab w:val="left" w:pos="2430"/>
        </w:tabs>
        <w:spacing w:line="276" w:lineRule="auto"/>
        <w:jc w:val="both"/>
        <w:rPr>
          <w:rFonts w:ascii="Goudy Old Style" w:hAnsi="Goudy Old Style" w:cs="Arial"/>
          <w:i/>
        </w:rPr>
      </w:pPr>
    </w:p>
    <w:p w:rsidR="00ED0404" w:rsidRPr="00ED0404" w:rsidRDefault="007E2481" w:rsidP="00ED0404">
      <w:pPr>
        <w:spacing w:line="276" w:lineRule="auto"/>
        <w:jc w:val="both"/>
        <w:rPr>
          <w:rFonts w:ascii="Goudy Old Style" w:hAnsi="Goudy Old Style"/>
          <w:sz w:val="26"/>
          <w:szCs w:val="26"/>
        </w:rPr>
      </w:pPr>
      <w:r w:rsidRPr="00ED0404">
        <w:rPr>
          <w:rFonts w:ascii="Goudy Old Style" w:hAnsi="Goudy Old Style"/>
          <w:i/>
          <w:sz w:val="26"/>
          <w:szCs w:val="26"/>
        </w:rPr>
        <w:t>Villa bunker</w:t>
      </w:r>
      <w:r w:rsidR="004D6A30" w:rsidRPr="00ED0404">
        <w:rPr>
          <w:rFonts w:ascii="Goudy Old Style" w:hAnsi="Goudy Old Style"/>
          <w:sz w:val="26"/>
          <w:szCs w:val="26"/>
        </w:rPr>
        <w:t xml:space="preserve"> – Sébastien </w:t>
      </w:r>
      <w:proofErr w:type="spellStart"/>
      <w:r w:rsidR="004D6A30" w:rsidRPr="00ED0404">
        <w:rPr>
          <w:rFonts w:ascii="Goudy Old Style" w:hAnsi="Goudy Old Style"/>
          <w:sz w:val="26"/>
          <w:szCs w:val="26"/>
        </w:rPr>
        <w:t>Brébel</w:t>
      </w:r>
      <w:proofErr w:type="spellEnd"/>
      <w:r w:rsidR="004D6A30" w:rsidRPr="00ED0404">
        <w:rPr>
          <w:rFonts w:ascii="Goudy Old Style" w:hAnsi="Goudy Old Style"/>
          <w:sz w:val="26"/>
          <w:szCs w:val="26"/>
        </w:rPr>
        <w:t xml:space="preserve"> : </w:t>
      </w:r>
      <w:r w:rsidR="00DB13EB" w:rsidRPr="00DB13EB">
        <w:rPr>
          <w:rFonts w:ascii="Goudy Old Style" w:hAnsi="Goudy Old Style"/>
          <w:color w:val="1F497D" w:themeColor="text2"/>
          <w:sz w:val="26"/>
          <w:szCs w:val="26"/>
          <w:highlight w:val="darkBlue"/>
        </w:rPr>
        <w:t>__</w:t>
      </w:r>
    </w:p>
    <w:p w:rsidR="007E2481" w:rsidRPr="00ED0404" w:rsidRDefault="00EA004E" w:rsidP="00ED0404">
      <w:pPr>
        <w:spacing w:line="276" w:lineRule="auto"/>
        <w:jc w:val="both"/>
        <w:rPr>
          <w:rFonts w:ascii="Goudy Old Style" w:hAnsi="Goudy Old Style"/>
        </w:rPr>
      </w:pPr>
      <w:r w:rsidRPr="00ED0404">
        <w:rPr>
          <w:rFonts w:ascii="Goudy Old Style" w:hAnsi="Goudy Old Style"/>
        </w:rPr>
        <w:lastRenderedPageBreak/>
        <w:t xml:space="preserve">Sa qualification dans cette catégorie réside surtout dans l’incertitude qui enveloppe les trois personnages principaux du roman, perpétuellement sur une ligne trouble entre imaginaire et réalité (à l’intérieur de la </w:t>
      </w:r>
      <w:proofErr w:type="spellStart"/>
      <w:r w:rsidRPr="00ED0404">
        <w:rPr>
          <w:rFonts w:ascii="Goudy Old Style" w:hAnsi="Goudy Old Style"/>
        </w:rPr>
        <w:t>diégèse</w:t>
      </w:r>
      <w:proofErr w:type="spellEnd"/>
      <w:r w:rsidRPr="00ED0404">
        <w:rPr>
          <w:rFonts w:ascii="Goudy Old Style" w:hAnsi="Goudy Old Style"/>
        </w:rPr>
        <w:t xml:space="preserve"> elle-même), les personnages sont tout à la fois chaque chose et son contraire</w:t>
      </w:r>
      <w:r w:rsidR="00ED0404" w:rsidRPr="00ED0404">
        <w:rPr>
          <w:rFonts w:ascii="Goudy Old Style" w:hAnsi="Goudy Old Style"/>
        </w:rPr>
        <w:t>,</w:t>
      </w:r>
      <w:r w:rsidRPr="00ED0404">
        <w:rPr>
          <w:rFonts w:ascii="Goudy Old Style" w:hAnsi="Goudy Old Style"/>
        </w:rPr>
        <w:t xml:space="preserve"> dépendamment de qui l’on croit. </w:t>
      </w:r>
    </w:p>
    <w:p w:rsidR="007E2481" w:rsidRPr="00ED0404" w:rsidRDefault="007E2481" w:rsidP="00ED0404">
      <w:pPr>
        <w:spacing w:line="276" w:lineRule="auto"/>
        <w:jc w:val="both"/>
        <w:rPr>
          <w:rFonts w:ascii="Goudy Old Style" w:hAnsi="Goudy Old Style"/>
        </w:rPr>
      </w:pPr>
    </w:p>
    <w:p w:rsidR="002F25CE" w:rsidRPr="002F25CE" w:rsidRDefault="007E2481" w:rsidP="00ED0404">
      <w:pPr>
        <w:spacing w:line="276" w:lineRule="auto"/>
        <w:jc w:val="both"/>
        <w:rPr>
          <w:rFonts w:ascii="Goudy Old Style" w:hAnsi="Goudy Old Style"/>
          <w:sz w:val="26"/>
          <w:szCs w:val="26"/>
        </w:rPr>
      </w:pPr>
      <w:r w:rsidRPr="002F25CE">
        <w:rPr>
          <w:rFonts w:ascii="Goudy Old Style" w:hAnsi="Goudy Old Style"/>
          <w:i/>
          <w:sz w:val="26"/>
          <w:szCs w:val="26"/>
        </w:rPr>
        <w:t>Certainement pas (</w:t>
      </w:r>
      <w:r w:rsidR="00DD237D" w:rsidRPr="002F25CE">
        <w:rPr>
          <w:rFonts w:ascii="Goudy Old Style" w:hAnsi="Goudy Old Style"/>
          <w:sz w:val="26"/>
          <w:szCs w:val="26"/>
        </w:rPr>
        <w:t>Aline</w:t>
      </w:r>
      <w:r w:rsidRPr="002F25CE">
        <w:rPr>
          <w:rFonts w:ascii="Goudy Old Style" w:hAnsi="Goudy Old Style"/>
          <w:i/>
          <w:sz w:val="26"/>
          <w:szCs w:val="26"/>
        </w:rPr>
        <w:t>)</w:t>
      </w:r>
      <w:r w:rsidR="00D372F1" w:rsidRPr="002F25CE">
        <w:rPr>
          <w:rFonts w:ascii="Goudy Old Style" w:hAnsi="Goudy Old Style"/>
          <w:sz w:val="26"/>
          <w:szCs w:val="26"/>
        </w:rPr>
        <w:t xml:space="preserve"> – Chloé </w:t>
      </w:r>
      <w:proofErr w:type="spellStart"/>
      <w:r w:rsidR="00D372F1" w:rsidRPr="002F25CE">
        <w:rPr>
          <w:rFonts w:ascii="Goudy Old Style" w:hAnsi="Goudy Old Style"/>
          <w:sz w:val="26"/>
          <w:szCs w:val="26"/>
        </w:rPr>
        <w:t>Delaume</w:t>
      </w:r>
      <w:proofErr w:type="spellEnd"/>
      <w:r w:rsidR="00D372F1" w:rsidRPr="002F25CE">
        <w:rPr>
          <w:rFonts w:ascii="Goudy Old Style" w:hAnsi="Goudy Old Style"/>
          <w:sz w:val="26"/>
          <w:szCs w:val="26"/>
        </w:rPr>
        <w:t xml:space="preserve"> : </w:t>
      </w:r>
      <w:r w:rsidR="001A4C74" w:rsidRPr="001A4C74">
        <w:rPr>
          <w:rFonts w:ascii="Goudy Old Style" w:hAnsi="Goudy Old Style"/>
          <w:color w:val="FF0000"/>
          <w:sz w:val="26"/>
          <w:szCs w:val="26"/>
          <w:highlight w:val="red"/>
        </w:rPr>
        <w:t>__</w:t>
      </w:r>
    </w:p>
    <w:p w:rsidR="007E2481" w:rsidRPr="00ED0404" w:rsidRDefault="002F25CE" w:rsidP="00ED0404">
      <w:pPr>
        <w:spacing w:line="276" w:lineRule="auto"/>
        <w:jc w:val="both"/>
        <w:rPr>
          <w:rFonts w:ascii="Goudy Old Style" w:hAnsi="Goudy Old Style"/>
        </w:rPr>
      </w:pPr>
      <w:r>
        <w:rPr>
          <w:rFonts w:ascii="Goudy Old Style" w:hAnsi="Goudy Old Style"/>
        </w:rPr>
        <w:t>Aline est frappée par une amnésie qui ne concerne que son histoire personnelle. Seule elle n'est personne : elle</w:t>
      </w:r>
      <w:r w:rsidR="00DD237D" w:rsidRPr="00ED0404">
        <w:rPr>
          <w:rFonts w:ascii="Goudy Old Style" w:hAnsi="Goudy Old Style"/>
        </w:rPr>
        <w:t xml:space="preserve"> se fie</w:t>
      </w:r>
      <w:r>
        <w:rPr>
          <w:rFonts w:ascii="Goudy Old Style" w:hAnsi="Goudy Old Style"/>
        </w:rPr>
        <w:t xml:space="preserve"> entièrement</w:t>
      </w:r>
      <w:r w:rsidR="00DD237D" w:rsidRPr="00ED0404">
        <w:rPr>
          <w:rFonts w:ascii="Goudy Old Style" w:hAnsi="Goudy Old Style"/>
        </w:rPr>
        <w:t xml:space="preserve"> aux autres pour se définir</w:t>
      </w:r>
      <w:r>
        <w:rPr>
          <w:rFonts w:ascii="Goudy Old Style" w:hAnsi="Goudy Old Style"/>
        </w:rPr>
        <w:t xml:space="preserve">. Les problèmes de mémoire sont d’ailleurs une des sources principales d’une identité instable dans notre corpus. </w:t>
      </w:r>
    </w:p>
    <w:p w:rsidR="00D372F1" w:rsidRPr="00ED0404" w:rsidRDefault="00D372F1" w:rsidP="00ED0404">
      <w:pPr>
        <w:spacing w:line="276" w:lineRule="auto"/>
        <w:jc w:val="both"/>
        <w:rPr>
          <w:rFonts w:ascii="Goudy Old Style" w:hAnsi="Goudy Old Style"/>
        </w:rPr>
      </w:pPr>
    </w:p>
    <w:p w:rsidR="005B1050" w:rsidRPr="005B1050" w:rsidRDefault="007E2481" w:rsidP="00ED0404">
      <w:pPr>
        <w:spacing w:line="276" w:lineRule="auto"/>
        <w:jc w:val="both"/>
        <w:rPr>
          <w:rFonts w:ascii="Goudy Old Style" w:hAnsi="Goudy Old Style"/>
          <w:sz w:val="26"/>
          <w:szCs w:val="26"/>
        </w:rPr>
      </w:pPr>
      <w:r w:rsidRPr="005B1050">
        <w:rPr>
          <w:rFonts w:ascii="Goudy Old Style" w:hAnsi="Goudy Old Style"/>
          <w:i/>
          <w:sz w:val="26"/>
          <w:szCs w:val="26"/>
        </w:rPr>
        <w:t>Les restes de Muriel</w:t>
      </w:r>
      <w:r w:rsidR="00DD237D" w:rsidRPr="005B1050">
        <w:rPr>
          <w:rFonts w:ascii="Goudy Old Style" w:hAnsi="Goudy Old Style"/>
          <w:sz w:val="26"/>
          <w:szCs w:val="26"/>
        </w:rPr>
        <w:t xml:space="preserve"> – Patrick Boulanger : </w:t>
      </w:r>
      <w:r w:rsidR="001A4C74" w:rsidRPr="001A4C74">
        <w:rPr>
          <w:rFonts w:ascii="Goudy Old Style" w:hAnsi="Goudy Old Style"/>
          <w:color w:val="FF0000"/>
          <w:sz w:val="26"/>
          <w:szCs w:val="26"/>
          <w:highlight w:val="red"/>
        </w:rPr>
        <w:t>__</w:t>
      </w:r>
    </w:p>
    <w:p w:rsidR="00841849" w:rsidRPr="00ED0404" w:rsidRDefault="005B1050" w:rsidP="00ED0404">
      <w:pPr>
        <w:spacing w:line="276" w:lineRule="auto"/>
        <w:jc w:val="both"/>
        <w:rPr>
          <w:rFonts w:ascii="Goudy Old Style" w:eastAsia="Times New Roman" w:hAnsi="Goudy Old Style" w:cs="Times New Roman"/>
          <w:color w:val="000000"/>
          <w:sz w:val="22"/>
          <w:szCs w:val="22"/>
          <w:lang w:eastAsia="fr-CA"/>
        </w:rPr>
      </w:pPr>
      <w:r>
        <w:rPr>
          <w:rFonts w:ascii="Goudy Old Style" w:hAnsi="Goudy Old Style" w:cs="Arial"/>
        </w:rPr>
        <w:t>L’homme autour duquel ce roman se construit est victime de nombreux problèmes psychologiques qui le rendent extrêmement instable. Sa mémoire défaillante et ses hallucinations notamment l’empêchent de se fixer une identité durable, saisissable. À cela s’ajoute également l’influence de l</w:t>
      </w:r>
      <w:r w:rsidR="00841849" w:rsidRPr="00ED0404">
        <w:rPr>
          <w:rFonts w:ascii="Goudy Old Style" w:hAnsi="Goudy Old Style" w:cs="Arial"/>
        </w:rPr>
        <w:t xml:space="preserve">a ville </w:t>
      </w:r>
      <w:r>
        <w:rPr>
          <w:rFonts w:ascii="Goudy Old Style" w:hAnsi="Goudy Old Style" w:cs="Arial"/>
        </w:rPr>
        <w:t xml:space="preserve">sur son être, elle </w:t>
      </w:r>
      <w:r w:rsidR="00841849" w:rsidRPr="00ED0404">
        <w:rPr>
          <w:rFonts w:ascii="Goudy Old Style" w:hAnsi="Goudy Old Style" w:cs="Arial"/>
        </w:rPr>
        <w:t xml:space="preserve">qui gruge le personnage, l’empêche </w:t>
      </w:r>
      <w:r>
        <w:rPr>
          <w:rFonts w:ascii="Goudy Old Style" w:hAnsi="Goudy Old Style" w:cs="Arial"/>
        </w:rPr>
        <w:t xml:space="preserve">apparemment </w:t>
      </w:r>
      <w:r w:rsidR="00841849" w:rsidRPr="00ED0404">
        <w:rPr>
          <w:rFonts w:ascii="Goudy Old Style" w:hAnsi="Goudy Old Style" w:cs="Arial"/>
        </w:rPr>
        <w:t>d’évoluer</w:t>
      </w:r>
      <w:r>
        <w:rPr>
          <w:rFonts w:ascii="Goudy Old Style" w:hAnsi="Goudy Old Style" w:cs="Arial"/>
        </w:rPr>
        <w:t>.</w:t>
      </w:r>
    </w:p>
    <w:p w:rsidR="007E2481" w:rsidRPr="00ED0404" w:rsidRDefault="007E2481" w:rsidP="00ED0404">
      <w:pPr>
        <w:spacing w:line="276" w:lineRule="auto"/>
        <w:jc w:val="both"/>
        <w:rPr>
          <w:rFonts w:ascii="Goudy Old Style" w:hAnsi="Goudy Old Style"/>
        </w:rPr>
      </w:pPr>
    </w:p>
    <w:p w:rsidR="001A4C74" w:rsidRDefault="007E2481" w:rsidP="00ED0404">
      <w:pPr>
        <w:spacing w:line="276" w:lineRule="auto"/>
        <w:jc w:val="both"/>
        <w:rPr>
          <w:rFonts w:ascii="Goudy Old Style" w:hAnsi="Goudy Old Style"/>
        </w:rPr>
      </w:pPr>
      <w:r w:rsidRPr="00D72A4A">
        <w:rPr>
          <w:rFonts w:ascii="Goudy Old Style" w:hAnsi="Goudy Old Style"/>
          <w:i/>
          <w:sz w:val="26"/>
          <w:szCs w:val="26"/>
        </w:rPr>
        <w:t>La volière</w:t>
      </w:r>
      <w:r w:rsidR="00841849" w:rsidRPr="00D72A4A">
        <w:rPr>
          <w:rFonts w:ascii="Goudy Old Style" w:hAnsi="Goudy Old Style"/>
          <w:sz w:val="26"/>
          <w:szCs w:val="26"/>
        </w:rPr>
        <w:t xml:space="preserve"> – Annie Chrétien :</w:t>
      </w:r>
      <w:r w:rsidR="00841849" w:rsidRPr="00ED0404">
        <w:rPr>
          <w:rFonts w:ascii="Goudy Old Style" w:hAnsi="Goudy Old Style"/>
        </w:rPr>
        <w:t xml:space="preserve"> </w:t>
      </w:r>
      <w:r w:rsidR="001A4C74" w:rsidRPr="001A4C74">
        <w:rPr>
          <w:rFonts w:ascii="Goudy Old Style" w:hAnsi="Goudy Old Style"/>
          <w:color w:val="FF0000"/>
          <w:sz w:val="26"/>
          <w:szCs w:val="26"/>
          <w:highlight w:val="red"/>
        </w:rPr>
        <w:t>__</w:t>
      </w:r>
    </w:p>
    <w:p w:rsidR="007E2481" w:rsidRPr="00ED0404" w:rsidRDefault="00D72A4A" w:rsidP="00ED0404">
      <w:pPr>
        <w:spacing w:line="276" w:lineRule="auto"/>
        <w:jc w:val="both"/>
        <w:rPr>
          <w:rFonts w:ascii="Goudy Old Style" w:hAnsi="Goudy Old Style"/>
        </w:rPr>
      </w:pPr>
      <w:r>
        <w:rPr>
          <w:rFonts w:ascii="Goudy Old Style" w:hAnsi="Goudy Old Style"/>
        </w:rPr>
        <w:t>Le personnage principal du roman est victime d’a</w:t>
      </w:r>
      <w:r w:rsidR="00841849" w:rsidRPr="00ED0404">
        <w:rPr>
          <w:rFonts w:ascii="Goudy Old Style" w:hAnsi="Goudy Old Style"/>
        </w:rPr>
        <w:t xml:space="preserve">mnésie, </w:t>
      </w:r>
      <w:r>
        <w:rPr>
          <w:rFonts w:ascii="Goudy Old Style" w:hAnsi="Goudy Old Style"/>
        </w:rPr>
        <w:t>d’</w:t>
      </w:r>
      <w:r w:rsidR="00841849" w:rsidRPr="00ED0404">
        <w:rPr>
          <w:rFonts w:ascii="Goudy Old Style" w:hAnsi="Goudy Old Style"/>
        </w:rPr>
        <w:t>hallucinations (à partir de ce qu'il lit</w:t>
      </w:r>
      <w:r>
        <w:rPr>
          <w:rFonts w:ascii="Goudy Old Style" w:hAnsi="Goudy Old Style"/>
        </w:rPr>
        <w:t xml:space="preserve"> dans les journaux</w:t>
      </w:r>
      <w:r w:rsidR="00841849" w:rsidRPr="00ED0404">
        <w:rPr>
          <w:rFonts w:ascii="Goudy Old Style" w:hAnsi="Goudy Old Style"/>
        </w:rPr>
        <w:t>),</w:t>
      </w:r>
      <w:r>
        <w:rPr>
          <w:rFonts w:ascii="Goudy Old Style" w:hAnsi="Goudy Old Style"/>
        </w:rPr>
        <w:t xml:space="preserve"> de paranoïa et</w:t>
      </w:r>
      <w:r w:rsidR="00841849" w:rsidRPr="00ED0404">
        <w:rPr>
          <w:rFonts w:ascii="Goudy Old Style" w:hAnsi="Goudy Old Style"/>
        </w:rPr>
        <w:t xml:space="preserve"> </w:t>
      </w:r>
      <w:r>
        <w:rPr>
          <w:rFonts w:ascii="Goudy Old Style" w:hAnsi="Goudy Old Style"/>
        </w:rPr>
        <w:t>de délire.</w:t>
      </w:r>
      <w:r w:rsidR="00841849" w:rsidRPr="00ED0404">
        <w:rPr>
          <w:rFonts w:ascii="Goudy Old Style" w:hAnsi="Goudy Old Style"/>
        </w:rPr>
        <w:t xml:space="preserve"> </w:t>
      </w:r>
      <w:r>
        <w:rPr>
          <w:rFonts w:ascii="Goudy Old Style" w:hAnsi="Goudy Old Style"/>
        </w:rPr>
        <w:t xml:space="preserve">À cause des atteintes graves à son équilibre psychologique, il </w:t>
      </w:r>
      <w:r w:rsidR="00841849" w:rsidRPr="00ED0404">
        <w:rPr>
          <w:rFonts w:ascii="Goudy Old Style" w:hAnsi="Goudy Old Style"/>
        </w:rPr>
        <w:t>doute de l'identité de tous</w:t>
      </w:r>
      <w:r>
        <w:rPr>
          <w:rFonts w:ascii="Goudy Old Style" w:hAnsi="Goudy Old Style"/>
        </w:rPr>
        <w:t xml:space="preserve">, ne se souvient plus de sa vie. </w:t>
      </w:r>
      <w:r w:rsidR="00841849" w:rsidRPr="00ED0404">
        <w:rPr>
          <w:rFonts w:ascii="Goudy Old Style" w:hAnsi="Goudy Old Style"/>
        </w:rPr>
        <w:t xml:space="preserve"> </w:t>
      </w:r>
      <w:r>
        <w:rPr>
          <w:rFonts w:ascii="Goudy Old Style" w:hAnsi="Goudy Old Style"/>
        </w:rPr>
        <w:t xml:space="preserve">Par exemple, il </w:t>
      </w:r>
      <w:r w:rsidR="00841849" w:rsidRPr="00ED0404">
        <w:rPr>
          <w:rFonts w:ascii="Goudy Old Style" w:hAnsi="Goudy Old Style"/>
        </w:rPr>
        <w:t>cherche sa femme,</w:t>
      </w:r>
      <w:r>
        <w:rPr>
          <w:rFonts w:ascii="Goudy Old Style" w:hAnsi="Goudy Old Style"/>
        </w:rPr>
        <w:t xml:space="preserve"> de demande s’il en a une, s’il a une fille. S</w:t>
      </w:r>
      <w:r w:rsidR="00841849" w:rsidRPr="00ED0404">
        <w:rPr>
          <w:rFonts w:ascii="Goudy Old Style" w:hAnsi="Goudy Old Style"/>
        </w:rPr>
        <w:t>on amnésie soudaine lui cause des problèmes identitaires, puisqu’il ne sait plus s’il connait les personnes qui l’entourent</w:t>
      </w:r>
      <w:r>
        <w:rPr>
          <w:rFonts w:ascii="Goudy Old Style" w:hAnsi="Goudy Old Style"/>
        </w:rPr>
        <w:t>.</w:t>
      </w:r>
    </w:p>
    <w:p w:rsidR="00841849" w:rsidRPr="00ED0404" w:rsidRDefault="00841849" w:rsidP="00ED0404">
      <w:pPr>
        <w:spacing w:line="276" w:lineRule="auto"/>
        <w:jc w:val="both"/>
        <w:rPr>
          <w:rFonts w:ascii="Goudy Old Style" w:hAnsi="Goudy Old Style"/>
        </w:rPr>
      </w:pPr>
    </w:p>
    <w:p w:rsidR="001A4C74" w:rsidRDefault="007E2481" w:rsidP="001A4C74">
      <w:pPr>
        <w:widowControl w:val="0"/>
        <w:autoSpaceDE w:val="0"/>
        <w:autoSpaceDN w:val="0"/>
        <w:adjustRightInd w:val="0"/>
        <w:spacing w:line="276" w:lineRule="auto"/>
        <w:jc w:val="both"/>
        <w:rPr>
          <w:rFonts w:ascii="Goudy Old Style" w:hAnsi="Goudy Old Style"/>
        </w:rPr>
      </w:pPr>
      <w:r w:rsidRPr="00D72A4A">
        <w:rPr>
          <w:rFonts w:ascii="Goudy Old Style" w:hAnsi="Goudy Old Style"/>
          <w:i/>
          <w:sz w:val="26"/>
          <w:szCs w:val="26"/>
        </w:rPr>
        <w:t>S comme Sophie</w:t>
      </w:r>
      <w:r w:rsidR="00841849" w:rsidRPr="00D72A4A">
        <w:rPr>
          <w:rFonts w:ascii="Goudy Old Style" w:hAnsi="Goudy Old Style"/>
          <w:i/>
          <w:sz w:val="26"/>
          <w:szCs w:val="26"/>
        </w:rPr>
        <w:t xml:space="preserve"> </w:t>
      </w:r>
      <w:r w:rsidR="00841849" w:rsidRPr="00D72A4A">
        <w:rPr>
          <w:rFonts w:ascii="Goudy Old Style" w:hAnsi="Goudy Old Style"/>
          <w:i/>
          <w:sz w:val="26"/>
          <w:szCs w:val="26"/>
        </w:rPr>
        <w:softHyphen/>
      </w:r>
      <w:r w:rsidR="00841849" w:rsidRPr="00D72A4A">
        <w:rPr>
          <w:rFonts w:ascii="Goudy Old Style" w:hAnsi="Goudy Old Style"/>
          <w:sz w:val="26"/>
          <w:szCs w:val="26"/>
        </w:rPr>
        <w:t>– Pierre de Chevigny :</w:t>
      </w:r>
      <w:r w:rsidR="00841849" w:rsidRPr="00ED0404">
        <w:rPr>
          <w:rFonts w:ascii="Goudy Old Style" w:hAnsi="Goudy Old Style"/>
        </w:rPr>
        <w:t xml:space="preserve"> </w:t>
      </w:r>
      <w:r w:rsidR="001A4C74" w:rsidRPr="001A4C74">
        <w:rPr>
          <w:rFonts w:ascii="Goudy Old Style" w:hAnsi="Goudy Old Style"/>
          <w:color w:val="FF0000"/>
          <w:sz w:val="26"/>
          <w:szCs w:val="26"/>
          <w:highlight w:val="red"/>
        </w:rPr>
        <w:t>__</w:t>
      </w:r>
      <w:r w:rsidR="00DB13EB">
        <w:rPr>
          <w:rFonts w:ascii="Goudy Old Style" w:hAnsi="Goudy Old Style"/>
          <w:color w:val="FF0000"/>
          <w:sz w:val="26"/>
          <w:szCs w:val="26"/>
        </w:rPr>
        <w:t xml:space="preserve"> </w:t>
      </w:r>
      <w:r w:rsidR="00DB13EB" w:rsidRPr="00DB13EB">
        <w:rPr>
          <w:rFonts w:ascii="Goudy Old Style" w:hAnsi="Goudy Old Style"/>
          <w:color w:val="1F497D" w:themeColor="text2"/>
          <w:sz w:val="26"/>
          <w:szCs w:val="26"/>
          <w:highlight w:val="darkBlue"/>
        </w:rPr>
        <w:t>__</w:t>
      </w:r>
    </w:p>
    <w:p w:rsidR="00874E4F" w:rsidRPr="001A4C74" w:rsidRDefault="00D72A4A" w:rsidP="00ED0404">
      <w:pPr>
        <w:widowControl w:val="0"/>
        <w:autoSpaceDE w:val="0"/>
        <w:autoSpaceDN w:val="0"/>
        <w:adjustRightInd w:val="0"/>
        <w:spacing w:after="392" w:line="276" w:lineRule="auto"/>
        <w:jc w:val="both"/>
        <w:rPr>
          <w:rFonts w:ascii="Goudy Old Style" w:hAnsi="Goudy Old Style"/>
        </w:rPr>
      </w:pPr>
      <w:r>
        <w:rPr>
          <w:rFonts w:ascii="Goudy Old Style" w:hAnsi="Goudy Old Style" w:cs="Arial"/>
        </w:rPr>
        <w:t>Le personnage</w:t>
      </w:r>
      <w:r w:rsidR="00874E4F" w:rsidRPr="00ED0404">
        <w:rPr>
          <w:rFonts w:ascii="Goudy Old Style" w:hAnsi="Goudy Old Style" w:cs="Arial"/>
        </w:rPr>
        <w:t xml:space="preserve"> entreprend une thérapie, car il se dit fou et aurait peut-être tué son ancienne copine Sophie, mais il n’en est pas certain. </w:t>
      </w:r>
      <w:r>
        <w:rPr>
          <w:rFonts w:ascii="Goudy Old Style" w:hAnsi="Goudy Old Style" w:cs="Arial"/>
        </w:rPr>
        <w:t xml:space="preserve">Ses problèmes psychologiques le mènent à se questionner sur tout, même lui-même. Il a de grands problèmes de </w:t>
      </w:r>
      <w:r w:rsidR="00874E4F" w:rsidRPr="00ED0404">
        <w:rPr>
          <w:rFonts w:ascii="Goudy Old Style" w:hAnsi="Goudy Old Style" w:cs="Arial"/>
        </w:rPr>
        <w:t xml:space="preserve">discernement </w:t>
      </w:r>
      <w:r>
        <w:rPr>
          <w:rFonts w:ascii="Goudy Old Style" w:hAnsi="Goudy Old Style" w:cs="Arial"/>
        </w:rPr>
        <w:t xml:space="preserve">entre </w:t>
      </w:r>
      <w:r w:rsidR="00874E4F" w:rsidRPr="00ED0404">
        <w:rPr>
          <w:rFonts w:ascii="Goudy Old Style" w:hAnsi="Goudy Old Style" w:cs="Arial"/>
        </w:rPr>
        <w:t>réel et fiction</w:t>
      </w:r>
      <w:r>
        <w:rPr>
          <w:rFonts w:ascii="Goudy Old Style" w:hAnsi="Goudy Old Style" w:cs="Arial"/>
        </w:rPr>
        <w:t>.</w:t>
      </w:r>
    </w:p>
    <w:p w:rsidR="001A4C74" w:rsidRPr="00D72A4A" w:rsidRDefault="007E2481" w:rsidP="001A4C74">
      <w:pPr>
        <w:spacing w:line="276" w:lineRule="auto"/>
        <w:jc w:val="both"/>
        <w:rPr>
          <w:rFonts w:ascii="Goudy Old Style" w:hAnsi="Goudy Old Style"/>
          <w:sz w:val="26"/>
          <w:szCs w:val="26"/>
        </w:rPr>
      </w:pPr>
      <w:r w:rsidRPr="00D72A4A">
        <w:rPr>
          <w:rFonts w:ascii="Goudy Old Style" w:hAnsi="Goudy Old Style"/>
          <w:i/>
          <w:sz w:val="26"/>
          <w:szCs w:val="26"/>
        </w:rPr>
        <w:t>Les revolvers sont des choses qui arrivent</w:t>
      </w:r>
      <w:r w:rsidR="00874E4F" w:rsidRPr="00D72A4A">
        <w:rPr>
          <w:rFonts w:ascii="Goudy Old Style" w:hAnsi="Goudy Old Style"/>
          <w:sz w:val="26"/>
          <w:szCs w:val="26"/>
        </w:rPr>
        <w:t xml:space="preserve"> – </w:t>
      </w:r>
      <w:proofErr w:type="spellStart"/>
      <w:r w:rsidR="00874E4F" w:rsidRPr="00D72A4A">
        <w:rPr>
          <w:rFonts w:ascii="Goudy Old Style" w:hAnsi="Goudy Old Style"/>
          <w:sz w:val="26"/>
          <w:szCs w:val="26"/>
        </w:rPr>
        <w:t>Véronic</w:t>
      </w:r>
      <w:proofErr w:type="spellEnd"/>
      <w:r w:rsidR="00874E4F" w:rsidRPr="00D72A4A">
        <w:rPr>
          <w:rFonts w:ascii="Goudy Old Style" w:hAnsi="Goudy Old Style"/>
          <w:sz w:val="26"/>
          <w:szCs w:val="26"/>
        </w:rPr>
        <w:t xml:space="preserve"> Marcotte : </w:t>
      </w:r>
      <w:r w:rsidR="00DB13EB" w:rsidRPr="00DB13EB">
        <w:rPr>
          <w:rFonts w:ascii="Goudy Old Style" w:hAnsi="Goudy Old Style"/>
          <w:color w:val="1F497D" w:themeColor="text2"/>
          <w:sz w:val="26"/>
          <w:szCs w:val="26"/>
          <w:highlight w:val="darkBlue"/>
        </w:rPr>
        <w:t>__</w:t>
      </w:r>
    </w:p>
    <w:p w:rsidR="00874E4F" w:rsidRPr="00ED0404" w:rsidRDefault="00D72A4A" w:rsidP="001A4C74">
      <w:pPr>
        <w:spacing w:line="276" w:lineRule="auto"/>
        <w:jc w:val="both"/>
        <w:rPr>
          <w:rFonts w:ascii="Goudy Old Style" w:hAnsi="Goudy Old Style"/>
        </w:rPr>
      </w:pPr>
      <w:r>
        <w:rPr>
          <w:rFonts w:ascii="Goudy Old Style" w:hAnsi="Goudy Old Style"/>
        </w:rPr>
        <w:t xml:space="preserve">La jeune fille dont il est question est atteinte de folie – on </w:t>
      </w:r>
      <w:r w:rsidRPr="00ED0404">
        <w:rPr>
          <w:rFonts w:ascii="Goudy Old Style" w:hAnsi="Goudy Old Style"/>
        </w:rPr>
        <w:t>la décrit comme une aliénée men</w:t>
      </w:r>
      <w:r>
        <w:rPr>
          <w:rFonts w:ascii="Goudy Old Style" w:hAnsi="Goudy Old Style"/>
        </w:rPr>
        <w:t xml:space="preserve">tale en quatrième de couverture – elle </w:t>
      </w:r>
      <w:r w:rsidRPr="00ED0404">
        <w:rPr>
          <w:rFonts w:ascii="Goudy Old Style" w:hAnsi="Goudy Old Style"/>
        </w:rPr>
        <w:t>est fière du meurtre de sa mère, le co</w:t>
      </w:r>
      <w:r>
        <w:rPr>
          <w:rFonts w:ascii="Goudy Old Style" w:hAnsi="Goudy Old Style"/>
        </w:rPr>
        <w:t>nsidère comme une bonne action.</w:t>
      </w:r>
      <w:r w:rsidR="00874E4F" w:rsidRPr="00ED0404">
        <w:rPr>
          <w:rFonts w:ascii="Goudy Old Style" w:hAnsi="Goudy Old Style"/>
        </w:rPr>
        <w:t xml:space="preserve"> </w:t>
      </w:r>
      <w:r>
        <w:rPr>
          <w:rFonts w:ascii="Goudy Old Style" w:hAnsi="Goudy Old Style"/>
        </w:rPr>
        <w:t>S</w:t>
      </w:r>
      <w:r w:rsidR="00874E4F" w:rsidRPr="00ED0404">
        <w:rPr>
          <w:rFonts w:ascii="Goudy Old Style" w:hAnsi="Goudy Old Style"/>
        </w:rPr>
        <w:t xml:space="preserve">es actions et ses motifs dépassent l’entendement. De plus, elle s’imagine </w:t>
      </w:r>
      <w:r>
        <w:rPr>
          <w:rFonts w:ascii="Goudy Old Style" w:hAnsi="Goudy Old Style"/>
        </w:rPr>
        <w:t xml:space="preserve">avoir </w:t>
      </w:r>
      <w:r w:rsidR="00874E4F" w:rsidRPr="00ED0404">
        <w:rPr>
          <w:rFonts w:ascii="Goudy Old Style" w:hAnsi="Goudy Old Style"/>
        </w:rPr>
        <w:t xml:space="preserve">un frère aîné qui l’aurait encouragée dans le meurtre et des lettres de son père qui justifient son acte. </w:t>
      </w:r>
    </w:p>
    <w:p w:rsidR="00016803" w:rsidRPr="00ED0404" w:rsidRDefault="00016803" w:rsidP="00ED0404">
      <w:pPr>
        <w:spacing w:line="276" w:lineRule="auto"/>
        <w:jc w:val="both"/>
        <w:rPr>
          <w:rFonts w:ascii="Goudy Old Style" w:hAnsi="Goudy Old Style"/>
          <w:i/>
        </w:rPr>
      </w:pPr>
    </w:p>
    <w:p w:rsidR="00BC02B1" w:rsidRDefault="00BC02B1" w:rsidP="001333A0">
      <w:pPr>
        <w:spacing w:line="276" w:lineRule="auto"/>
        <w:rPr>
          <w:rFonts w:ascii="Goudy Old Style" w:hAnsi="Goudy Old Style"/>
          <w:i/>
        </w:rPr>
      </w:pPr>
    </w:p>
    <w:p w:rsidR="00BC02B1" w:rsidRDefault="00BC02B1" w:rsidP="001333A0">
      <w:pPr>
        <w:spacing w:line="276" w:lineRule="auto"/>
        <w:rPr>
          <w:rFonts w:ascii="Goudy Old Style" w:hAnsi="Goudy Old Style"/>
          <w:i/>
        </w:rPr>
      </w:pPr>
    </w:p>
    <w:p w:rsidR="00016803" w:rsidRPr="00CB63FF" w:rsidRDefault="00016803" w:rsidP="00016803">
      <w:pPr>
        <w:widowControl w:val="0"/>
        <w:autoSpaceDE w:val="0"/>
        <w:autoSpaceDN w:val="0"/>
        <w:adjustRightInd w:val="0"/>
        <w:spacing w:after="392"/>
        <w:jc w:val="both"/>
        <w:rPr>
          <w:rFonts w:ascii="Goudy Old Style" w:hAnsi="Goudy Old Style" w:cs="Arial"/>
        </w:rPr>
      </w:pPr>
      <w:r>
        <w:rPr>
          <w:rFonts w:ascii="Goudy Old Style" w:hAnsi="Goudy Old Style"/>
          <w:i/>
        </w:rPr>
        <w:t xml:space="preserve">Fiche de L’excavatrice : « </w:t>
      </w:r>
      <w:r w:rsidRPr="004968CB">
        <w:rPr>
          <w:rFonts w:ascii="Goudy Old Style" w:hAnsi="Goudy Old Style" w:cs="Arial"/>
          <w:i/>
        </w:rPr>
        <w:t>Le personnage en plein délire :</w:t>
      </w:r>
      <w:r>
        <w:rPr>
          <w:rFonts w:ascii="Goudy Old Style" w:hAnsi="Goudy Old Style" w:cs="Arial"/>
        </w:rPr>
        <w:t xml:space="preserve"> comme expliqué plus haut. Une remarque toutefois : on sent encore que le délire a pour origine un problème identitaire, un désir de singularité, d’individualité, un besoin de ne pas se fondre dans la masse. (</w:t>
      </w:r>
      <w:proofErr w:type="gramStart"/>
      <w:r>
        <w:rPr>
          <w:rFonts w:ascii="Goudy Old Style" w:hAnsi="Goudy Old Style" w:cs="Arial"/>
        </w:rPr>
        <w:t>voir</w:t>
      </w:r>
      <w:proofErr w:type="gramEnd"/>
      <w:r>
        <w:rPr>
          <w:rFonts w:ascii="Goudy Old Style" w:hAnsi="Goudy Old Style" w:cs="Arial"/>
        </w:rPr>
        <w:t xml:space="preserve"> </w:t>
      </w:r>
      <w:r>
        <w:rPr>
          <w:rFonts w:ascii="Goudy Old Style" w:hAnsi="Goudy Old Style" w:cs="Arial"/>
          <w:i/>
        </w:rPr>
        <w:t>Univers, univers</w:t>
      </w:r>
      <w:r>
        <w:rPr>
          <w:rFonts w:ascii="Goudy Old Style" w:hAnsi="Goudy Old Style" w:cs="Arial"/>
        </w:rPr>
        <w:t xml:space="preserve"> ou </w:t>
      </w:r>
      <w:r>
        <w:rPr>
          <w:rFonts w:ascii="Goudy Old Style" w:hAnsi="Goudy Old Style" w:cs="Arial"/>
          <w:i/>
        </w:rPr>
        <w:t xml:space="preserve">Anima </w:t>
      </w:r>
      <w:proofErr w:type="spellStart"/>
      <w:r>
        <w:rPr>
          <w:rFonts w:ascii="Goudy Old Style" w:hAnsi="Goudy Old Style" w:cs="Arial"/>
          <w:i/>
        </w:rPr>
        <w:t>motrix</w:t>
      </w:r>
      <w:proofErr w:type="spellEnd"/>
      <w:r>
        <w:rPr>
          <w:rFonts w:ascii="Goudy Old Style" w:hAnsi="Goudy Old Style" w:cs="Arial"/>
        </w:rPr>
        <w:t xml:space="preserve"> en gommant une tonne de détails et le genre de délire.) »</w:t>
      </w:r>
    </w:p>
    <w:p w:rsidR="00016803" w:rsidRPr="001333A0" w:rsidRDefault="00016803" w:rsidP="001333A0">
      <w:pPr>
        <w:spacing w:line="276" w:lineRule="auto"/>
        <w:rPr>
          <w:rFonts w:ascii="Goudy Old Style" w:hAnsi="Goudy Old Style"/>
          <w:i/>
        </w:rPr>
      </w:pPr>
      <w:r>
        <w:rPr>
          <w:rFonts w:ascii="Goudy Old Style" w:hAnsi="Goudy Old Style"/>
          <w:i/>
        </w:rPr>
        <w:t xml:space="preserve"> </w:t>
      </w:r>
    </w:p>
    <w:sectPr w:rsidR="00016803" w:rsidRPr="001333A0">
      <w:headerReference w:type="default" r:id="rId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rginie Savard" w:date="2015-05-11T12:06:00Z" w:initials="VS">
    <w:p w:rsidR="008C232A" w:rsidRDefault="008C232A">
      <w:pPr>
        <w:pStyle w:val="Commentaire"/>
      </w:pPr>
      <w:r>
        <w:rPr>
          <w:rStyle w:val="Marquedecommentaire"/>
        </w:rPr>
        <w:annotationRef/>
      </w:r>
      <w:r>
        <w:t>Vérifier. Je ne souviens plus si c’était cela qui dit d’un personnage qu’il a une ‘personnalité’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89" w:rsidRDefault="004F5E89" w:rsidP="00750097">
      <w:r>
        <w:separator/>
      </w:r>
    </w:p>
  </w:endnote>
  <w:endnote w:type="continuationSeparator" w:id="0">
    <w:p w:rsidR="004F5E89" w:rsidRDefault="004F5E89" w:rsidP="0075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89" w:rsidRDefault="004F5E89" w:rsidP="00750097">
      <w:r>
        <w:separator/>
      </w:r>
    </w:p>
  </w:footnote>
  <w:footnote w:type="continuationSeparator" w:id="0">
    <w:p w:rsidR="004F5E89" w:rsidRDefault="004F5E89" w:rsidP="00750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97" w:rsidRPr="007E1A70" w:rsidRDefault="00750097">
    <w:pPr>
      <w:pStyle w:val="En-tte"/>
      <w:rPr>
        <w:i/>
      </w:rPr>
    </w:pPr>
    <w:r>
      <w:t xml:space="preserve">Essai 4 – </w:t>
    </w:r>
    <w:r w:rsidRPr="007E1A70">
      <w:rPr>
        <w:i/>
      </w:rPr>
      <w:t xml:space="preserve">Les </w:t>
    </w:r>
    <w:r w:rsidR="007E1A70" w:rsidRPr="007E1A70">
      <w:rPr>
        <w:i/>
      </w:rPr>
      <w:t>identités va</w:t>
    </w:r>
    <w:r w:rsidRPr="007E1A70">
      <w:rPr>
        <w:i/>
      </w:rPr>
      <w:t xml:space="preserve">cillantes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81"/>
    <w:rsid w:val="00016803"/>
    <w:rsid w:val="000A3E25"/>
    <w:rsid w:val="001333A0"/>
    <w:rsid w:val="001A4C74"/>
    <w:rsid w:val="0021236F"/>
    <w:rsid w:val="00274800"/>
    <w:rsid w:val="00294C24"/>
    <w:rsid w:val="002F25CE"/>
    <w:rsid w:val="004212D4"/>
    <w:rsid w:val="00490D16"/>
    <w:rsid w:val="004D6A30"/>
    <w:rsid w:val="004F5E89"/>
    <w:rsid w:val="00507F99"/>
    <w:rsid w:val="005B1050"/>
    <w:rsid w:val="005D3223"/>
    <w:rsid w:val="0071221E"/>
    <w:rsid w:val="00750097"/>
    <w:rsid w:val="007E1A70"/>
    <w:rsid w:val="007E2481"/>
    <w:rsid w:val="007E512F"/>
    <w:rsid w:val="00841849"/>
    <w:rsid w:val="00842EA7"/>
    <w:rsid w:val="00874E4F"/>
    <w:rsid w:val="008C232A"/>
    <w:rsid w:val="0094433F"/>
    <w:rsid w:val="009D1093"/>
    <w:rsid w:val="009D487D"/>
    <w:rsid w:val="00BC02B1"/>
    <w:rsid w:val="00D13931"/>
    <w:rsid w:val="00D372F1"/>
    <w:rsid w:val="00D72A4A"/>
    <w:rsid w:val="00DA2F94"/>
    <w:rsid w:val="00DB13EB"/>
    <w:rsid w:val="00DD237D"/>
    <w:rsid w:val="00E127AA"/>
    <w:rsid w:val="00E16E57"/>
    <w:rsid w:val="00E600D2"/>
    <w:rsid w:val="00E63BD1"/>
    <w:rsid w:val="00E96A6A"/>
    <w:rsid w:val="00EA004E"/>
    <w:rsid w:val="00EA7335"/>
    <w:rsid w:val="00ED0404"/>
    <w:rsid w:val="00F0490D"/>
    <w:rsid w:val="00F842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B"/>
    <w:rPr>
      <w:rFonts w:ascii="Times New Roman" w:hAnsi="Times New Roman"/>
    </w:rPr>
  </w:style>
  <w:style w:type="paragraph" w:styleId="Titre1">
    <w:name w:val="heading 1"/>
    <w:basedOn w:val="Normal"/>
    <w:next w:val="Normal"/>
    <w:link w:val="Titre1Car"/>
    <w:uiPriority w:val="9"/>
    <w:qFormat/>
    <w:rsid w:val="00F842EB"/>
    <w:pPr>
      <w:keepNext/>
      <w:keepLines/>
      <w:spacing w:before="480"/>
      <w:jc w:val="center"/>
      <w:outlineLvl w:val="0"/>
    </w:pPr>
    <w:rPr>
      <w:rFonts w:eastAsiaTheme="majorEastAsia" w:cstheme="majorBidi"/>
      <w:bCs/>
      <w:color w:val="000000" w:themeColor="text1"/>
      <w:sz w:val="28"/>
      <w:szCs w:val="28"/>
    </w:rPr>
  </w:style>
  <w:style w:type="paragraph" w:styleId="Titre2">
    <w:name w:val="heading 2"/>
    <w:basedOn w:val="Normal"/>
    <w:next w:val="Normal"/>
    <w:link w:val="Titre2Car"/>
    <w:uiPriority w:val="9"/>
    <w:semiHidden/>
    <w:unhideWhenUsed/>
    <w:qFormat/>
    <w:rsid w:val="00F842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t1005">
    <w:name w:val=":Lit 1005"/>
    <w:basedOn w:val="Normal"/>
    <w:rsid w:val="00E16E57"/>
    <w:pPr>
      <w:spacing w:line="480" w:lineRule="auto"/>
      <w:ind w:firstLine="709"/>
      <w:jc w:val="both"/>
    </w:pPr>
  </w:style>
  <w:style w:type="paragraph" w:customStyle="1" w:styleId="Citation">
    <w:name w:val=":Citation"/>
    <w:basedOn w:val="Paragraphe"/>
    <w:next w:val="Paragraphe"/>
    <w:rsid w:val="00E16E57"/>
    <w:pPr>
      <w:spacing w:line="240" w:lineRule="auto"/>
      <w:ind w:left="709" w:right="709"/>
    </w:pPr>
    <w:rPr>
      <w:sz w:val="20"/>
    </w:rPr>
  </w:style>
  <w:style w:type="paragraph" w:customStyle="1" w:styleId="Titre">
    <w:name w:val=":Titre"/>
    <w:basedOn w:val="Titre1"/>
    <w:rsid w:val="00E16E57"/>
    <w:rPr>
      <w:color w:val="auto"/>
    </w:rPr>
  </w:style>
  <w:style w:type="character" w:customStyle="1" w:styleId="Titre1Car">
    <w:name w:val="Titre 1 Car"/>
    <w:basedOn w:val="Policepardfaut"/>
    <w:link w:val="Titre1"/>
    <w:uiPriority w:val="9"/>
    <w:rsid w:val="00F842EB"/>
    <w:rPr>
      <w:rFonts w:ascii="Times New Roman" w:eastAsiaTheme="majorEastAsia" w:hAnsi="Times New Roman" w:cstheme="majorBidi"/>
      <w:bCs/>
      <w:color w:val="000000" w:themeColor="text1"/>
      <w:sz w:val="28"/>
      <w:szCs w:val="28"/>
    </w:rPr>
  </w:style>
  <w:style w:type="paragraph" w:customStyle="1" w:styleId="Intertitre">
    <w:name w:val=":Intertitre"/>
    <w:basedOn w:val="Titre2"/>
    <w:next w:val="Paragraphe"/>
    <w:rsid w:val="00E16E57"/>
    <w:rPr>
      <w:rFonts w:ascii="Times New Roman" w:hAnsi="Times New Roman"/>
      <w:color w:val="auto"/>
      <w:sz w:val="24"/>
    </w:rPr>
  </w:style>
  <w:style w:type="character" w:customStyle="1" w:styleId="Titre2Car">
    <w:name w:val="Titre 2 Car"/>
    <w:basedOn w:val="Policepardfaut"/>
    <w:link w:val="Titre2"/>
    <w:uiPriority w:val="9"/>
    <w:semiHidden/>
    <w:rsid w:val="00F842EB"/>
    <w:rPr>
      <w:rFonts w:asciiTheme="majorHAnsi" w:eastAsiaTheme="majorEastAsia" w:hAnsiTheme="majorHAnsi" w:cstheme="majorBidi"/>
      <w:b/>
      <w:bCs/>
      <w:color w:val="4F81BD" w:themeColor="accent1"/>
      <w:sz w:val="26"/>
      <w:szCs w:val="26"/>
    </w:rPr>
  </w:style>
  <w:style w:type="paragraph" w:customStyle="1" w:styleId="Paragraphe">
    <w:name w:val=":Paragraphe"/>
    <w:basedOn w:val="Normal"/>
    <w:rsid w:val="00E16E57"/>
    <w:pPr>
      <w:spacing w:line="480" w:lineRule="auto"/>
      <w:ind w:firstLine="709"/>
      <w:jc w:val="both"/>
    </w:pPr>
  </w:style>
  <w:style w:type="character" w:styleId="Accentuation">
    <w:name w:val="Emphasis"/>
    <w:basedOn w:val="Policepardfaut"/>
    <w:uiPriority w:val="99"/>
    <w:qFormat/>
    <w:rsid w:val="00F842EB"/>
    <w:rPr>
      <w:rFonts w:cs="Times New Roman"/>
      <w:i/>
    </w:rPr>
  </w:style>
  <w:style w:type="paragraph" w:styleId="Sous-titre">
    <w:name w:val="Subtitle"/>
    <w:basedOn w:val="Normal"/>
    <w:next w:val="Normal"/>
    <w:link w:val="Sous-titreCar"/>
    <w:uiPriority w:val="11"/>
    <w:qFormat/>
    <w:rsid w:val="00F842EB"/>
    <w:pPr>
      <w:numPr>
        <w:ilvl w:val="1"/>
      </w:numPr>
      <w:jc w:val="center"/>
    </w:pPr>
    <w:rPr>
      <w:rFonts w:eastAsiaTheme="majorEastAsia" w:cstheme="majorBidi"/>
      <w:iCs/>
      <w:spacing w:val="15"/>
      <w:sz w:val="26"/>
    </w:rPr>
  </w:style>
  <w:style w:type="character" w:customStyle="1" w:styleId="Sous-titreCar">
    <w:name w:val="Sous-titre Car"/>
    <w:basedOn w:val="Policepardfaut"/>
    <w:link w:val="Sous-titre"/>
    <w:uiPriority w:val="11"/>
    <w:rsid w:val="00F842EB"/>
    <w:rPr>
      <w:rFonts w:ascii="Times New Roman" w:eastAsiaTheme="majorEastAsia" w:hAnsi="Times New Roman" w:cstheme="majorBidi"/>
      <w:iCs/>
      <w:spacing w:val="15"/>
      <w:sz w:val="26"/>
    </w:rPr>
  </w:style>
  <w:style w:type="paragraph" w:styleId="En-tte">
    <w:name w:val="header"/>
    <w:basedOn w:val="Normal"/>
    <w:link w:val="En-tteCar"/>
    <w:uiPriority w:val="99"/>
    <w:unhideWhenUsed/>
    <w:rsid w:val="00750097"/>
    <w:pPr>
      <w:tabs>
        <w:tab w:val="center" w:pos="4320"/>
        <w:tab w:val="right" w:pos="8640"/>
      </w:tabs>
    </w:pPr>
  </w:style>
  <w:style w:type="character" w:customStyle="1" w:styleId="En-tteCar">
    <w:name w:val="En-tête Car"/>
    <w:basedOn w:val="Policepardfaut"/>
    <w:link w:val="En-tte"/>
    <w:uiPriority w:val="99"/>
    <w:rsid w:val="00750097"/>
    <w:rPr>
      <w:rFonts w:ascii="Times New Roman" w:hAnsi="Times New Roman"/>
    </w:rPr>
  </w:style>
  <w:style w:type="paragraph" w:styleId="Pieddepage">
    <w:name w:val="footer"/>
    <w:basedOn w:val="Normal"/>
    <w:link w:val="PieddepageCar"/>
    <w:uiPriority w:val="99"/>
    <w:unhideWhenUsed/>
    <w:rsid w:val="00750097"/>
    <w:pPr>
      <w:tabs>
        <w:tab w:val="center" w:pos="4320"/>
        <w:tab w:val="right" w:pos="8640"/>
      </w:tabs>
    </w:pPr>
  </w:style>
  <w:style w:type="character" w:customStyle="1" w:styleId="PieddepageCar">
    <w:name w:val="Pied de page Car"/>
    <w:basedOn w:val="Policepardfaut"/>
    <w:link w:val="Pieddepage"/>
    <w:uiPriority w:val="99"/>
    <w:rsid w:val="00750097"/>
    <w:rPr>
      <w:rFonts w:ascii="Times New Roman" w:hAnsi="Times New Roman"/>
    </w:rPr>
  </w:style>
  <w:style w:type="character" w:styleId="Marquedecommentaire">
    <w:name w:val="annotation reference"/>
    <w:basedOn w:val="Policepardfaut"/>
    <w:uiPriority w:val="99"/>
    <w:semiHidden/>
    <w:unhideWhenUsed/>
    <w:rsid w:val="008C232A"/>
    <w:rPr>
      <w:sz w:val="16"/>
      <w:szCs w:val="16"/>
    </w:rPr>
  </w:style>
  <w:style w:type="paragraph" w:styleId="Commentaire">
    <w:name w:val="annotation text"/>
    <w:basedOn w:val="Normal"/>
    <w:link w:val="CommentaireCar"/>
    <w:uiPriority w:val="99"/>
    <w:semiHidden/>
    <w:unhideWhenUsed/>
    <w:rsid w:val="008C232A"/>
    <w:rPr>
      <w:sz w:val="20"/>
      <w:szCs w:val="20"/>
    </w:rPr>
  </w:style>
  <w:style w:type="character" w:customStyle="1" w:styleId="CommentaireCar">
    <w:name w:val="Commentaire Car"/>
    <w:basedOn w:val="Policepardfaut"/>
    <w:link w:val="Commentaire"/>
    <w:uiPriority w:val="99"/>
    <w:semiHidden/>
    <w:rsid w:val="008C232A"/>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8C232A"/>
    <w:rPr>
      <w:b/>
      <w:bCs/>
    </w:rPr>
  </w:style>
  <w:style w:type="character" w:customStyle="1" w:styleId="ObjetducommentaireCar">
    <w:name w:val="Objet du commentaire Car"/>
    <w:basedOn w:val="CommentaireCar"/>
    <w:link w:val="Objetducommentaire"/>
    <w:uiPriority w:val="99"/>
    <w:semiHidden/>
    <w:rsid w:val="008C232A"/>
    <w:rPr>
      <w:rFonts w:ascii="Times New Roman" w:hAnsi="Times New Roman"/>
      <w:b/>
      <w:bCs/>
      <w:sz w:val="20"/>
      <w:szCs w:val="20"/>
    </w:rPr>
  </w:style>
  <w:style w:type="paragraph" w:styleId="Textedebulles">
    <w:name w:val="Balloon Text"/>
    <w:basedOn w:val="Normal"/>
    <w:link w:val="TextedebullesCar"/>
    <w:uiPriority w:val="99"/>
    <w:semiHidden/>
    <w:unhideWhenUsed/>
    <w:rsid w:val="008C232A"/>
    <w:rPr>
      <w:rFonts w:ascii="Tahoma" w:hAnsi="Tahoma" w:cs="Tahoma"/>
      <w:sz w:val="16"/>
      <w:szCs w:val="16"/>
    </w:rPr>
  </w:style>
  <w:style w:type="character" w:customStyle="1" w:styleId="TextedebullesCar">
    <w:name w:val="Texte de bulles Car"/>
    <w:basedOn w:val="Policepardfaut"/>
    <w:link w:val="Textedebulles"/>
    <w:uiPriority w:val="99"/>
    <w:semiHidden/>
    <w:rsid w:val="008C2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EB"/>
    <w:rPr>
      <w:rFonts w:ascii="Times New Roman" w:hAnsi="Times New Roman"/>
    </w:rPr>
  </w:style>
  <w:style w:type="paragraph" w:styleId="Titre1">
    <w:name w:val="heading 1"/>
    <w:basedOn w:val="Normal"/>
    <w:next w:val="Normal"/>
    <w:link w:val="Titre1Car"/>
    <w:uiPriority w:val="9"/>
    <w:qFormat/>
    <w:rsid w:val="00F842EB"/>
    <w:pPr>
      <w:keepNext/>
      <w:keepLines/>
      <w:spacing w:before="480"/>
      <w:jc w:val="center"/>
      <w:outlineLvl w:val="0"/>
    </w:pPr>
    <w:rPr>
      <w:rFonts w:eastAsiaTheme="majorEastAsia" w:cstheme="majorBidi"/>
      <w:bCs/>
      <w:color w:val="000000" w:themeColor="text1"/>
      <w:sz w:val="28"/>
      <w:szCs w:val="28"/>
    </w:rPr>
  </w:style>
  <w:style w:type="paragraph" w:styleId="Titre2">
    <w:name w:val="heading 2"/>
    <w:basedOn w:val="Normal"/>
    <w:next w:val="Normal"/>
    <w:link w:val="Titre2Car"/>
    <w:uiPriority w:val="9"/>
    <w:semiHidden/>
    <w:unhideWhenUsed/>
    <w:qFormat/>
    <w:rsid w:val="00F842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t1005">
    <w:name w:val=":Lit 1005"/>
    <w:basedOn w:val="Normal"/>
    <w:rsid w:val="00E16E57"/>
    <w:pPr>
      <w:spacing w:line="480" w:lineRule="auto"/>
      <w:ind w:firstLine="709"/>
      <w:jc w:val="both"/>
    </w:pPr>
  </w:style>
  <w:style w:type="paragraph" w:customStyle="1" w:styleId="Citation">
    <w:name w:val=":Citation"/>
    <w:basedOn w:val="Paragraphe"/>
    <w:next w:val="Paragraphe"/>
    <w:rsid w:val="00E16E57"/>
    <w:pPr>
      <w:spacing w:line="240" w:lineRule="auto"/>
      <w:ind w:left="709" w:right="709"/>
    </w:pPr>
    <w:rPr>
      <w:sz w:val="20"/>
    </w:rPr>
  </w:style>
  <w:style w:type="paragraph" w:customStyle="1" w:styleId="Titre">
    <w:name w:val=":Titre"/>
    <w:basedOn w:val="Titre1"/>
    <w:rsid w:val="00E16E57"/>
    <w:rPr>
      <w:color w:val="auto"/>
    </w:rPr>
  </w:style>
  <w:style w:type="character" w:customStyle="1" w:styleId="Titre1Car">
    <w:name w:val="Titre 1 Car"/>
    <w:basedOn w:val="Policepardfaut"/>
    <w:link w:val="Titre1"/>
    <w:uiPriority w:val="9"/>
    <w:rsid w:val="00F842EB"/>
    <w:rPr>
      <w:rFonts w:ascii="Times New Roman" w:eastAsiaTheme="majorEastAsia" w:hAnsi="Times New Roman" w:cstheme="majorBidi"/>
      <w:bCs/>
      <w:color w:val="000000" w:themeColor="text1"/>
      <w:sz w:val="28"/>
      <w:szCs w:val="28"/>
    </w:rPr>
  </w:style>
  <w:style w:type="paragraph" w:customStyle="1" w:styleId="Intertitre">
    <w:name w:val=":Intertitre"/>
    <w:basedOn w:val="Titre2"/>
    <w:next w:val="Paragraphe"/>
    <w:rsid w:val="00E16E57"/>
    <w:rPr>
      <w:rFonts w:ascii="Times New Roman" w:hAnsi="Times New Roman"/>
      <w:color w:val="auto"/>
      <w:sz w:val="24"/>
    </w:rPr>
  </w:style>
  <w:style w:type="character" w:customStyle="1" w:styleId="Titre2Car">
    <w:name w:val="Titre 2 Car"/>
    <w:basedOn w:val="Policepardfaut"/>
    <w:link w:val="Titre2"/>
    <w:uiPriority w:val="9"/>
    <w:semiHidden/>
    <w:rsid w:val="00F842EB"/>
    <w:rPr>
      <w:rFonts w:asciiTheme="majorHAnsi" w:eastAsiaTheme="majorEastAsia" w:hAnsiTheme="majorHAnsi" w:cstheme="majorBidi"/>
      <w:b/>
      <w:bCs/>
      <w:color w:val="4F81BD" w:themeColor="accent1"/>
      <w:sz w:val="26"/>
      <w:szCs w:val="26"/>
    </w:rPr>
  </w:style>
  <w:style w:type="paragraph" w:customStyle="1" w:styleId="Paragraphe">
    <w:name w:val=":Paragraphe"/>
    <w:basedOn w:val="Normal"/>
    <w:rsid w:val="00E16E57"/>
    <w:pPr>
      <w:spacing w:line="480" w:lineRule="auto"/>
      <w:ind w:firstLine="709"/>
      <w:jc w:val="both"/>
    </w:pPr>
  </w:style>
  <w:style w:type="character" w:styleId="Accentuation">
    <w:name w:val="Emphasis"/>
    <w:basedOn w:val="Policepardfaut"/>
    <w:uiPriority w:val="99"/>
    <w:qFormat/>
    <w:rsid w:val="00F842EB"/>
    <w:rPr>
      <w:rFonts w:cs="Times New Roman"/>
      <w:i/>
    </w:rPr>
  </w:style>
  <w:style w:type="paragraph" w:styleId="Sous-titre">
    <w:name w:val="Subtitle"/>
    <w:basedOn w:val="Normal"/>
    <w:next w:val="Normal"/>
    <w:link w:val="Sous-titreCar"/>
    <w:uiPriority w:val="11"/>
    <w:qFormat/>
    <w:rsid w:val="00F842EB"/>
    <w:pPr>
      <w:numPr>
        <w:ilvl w:val="1"/>
      </w:numPr>
      <w:jc w:val="center"/>
    </w:pPr>
    <w:rPr>
      <w:rFonts w:eastAsiaTheme="majorEastAsia" w:cstheme="majorBidi"/>
      <w:iCs/>
      <w:spacing w:val="15"/>
      <w:sz w:val="26"/>
    </w:rPr>
  </w:style>
  <w:style w:type="character" w:customStyle="1" w:styleId="Sous-titreCar">
    <w:name w:val="Sous-titre Car"/>
    <w:basedOn w:val="Policepardfaut"/>
    <w:link w:val="Sous-titre"/>
    <w:uiPriority w:val="11"/>
    <w:rsid w:val="00F842EB"/>
    <w:rPr>
      <w:rFonts w:ascii="Times New Roman" w:eastAsiaTheme="majorEastAsia" w:hAnsi="Times New Roman" w:cstheme="majorBidi"/>
      <w:iCs/>
      <w:spacing w:val="15"/>
      <w:sz w:val="26"/>
    </w:rPr>
  </w:style>
  <w:style w:type="paragraph" w:styleId="En-tte">
    <w:name w:val="header"/>
    <w:basedOn w:val="Normal"/>
    <w:link w:val="En-tteCar"/>
    <w:uiPriority w:val="99"/>
    <w:unhideWhenUsed/>
    <w:rsid w:val="00750097"/>
    <w:pPr>
      <w:tabs>
        <w:tab w:val="center" w:pos="4320"/>
        <w:tab w:val="right" w:pos="8640"/>
      </w:tabs>
    </w:pPr>
  </w:style>
  <w:style w:type="character" w:customStyle="1" w:styleId="En-tteCar">
    <w:name w:val="En-tête Car"/>
    <w:basedOn w:val="Policepardfaut"/>
    <w:link w:val="En-tte"/>
    <w:uiPriority w:val="99"/>
    <w:rsid w:val="00750097"/>
    <w:rPr>
      <w:rFonts w:ascii="Times New Roman" w:hAnsi="Times New Roman"/>
    </w:rPr>
  </w:style>
  <w:style w:type="paragraph" w:styleId="Pieddepage">
    <w:name w:val="footer"/>
    <w:basedOn w:val="Normal"/>
    <w:link w:val="PieddepageCar"/>
    <w:uiPriority w:val="99"/>
    <w:unhideWhenUsed/>
    <w:rsid w:val="00750097"/>
    <w:pPr>
      <w:tabs>
        <w:tab w:val="center" w:pos="4320"/>
        <w:tab w:val="right" w:pos="8640"/>
      </w:tabs>
    </w:pPr>
  </w:style>
  <w:style w:type="character" w:customStyle="1" w:styleId="PieddepageCar">
    <w:name w:val="Pied de page Car"/>
    <w:basedOn w:val="Policepardfaut"/>
    <w:link w:val="Pieddepage"/>
    <w:uiPriority w:val="99"/>
    <w:rsid w:val="00750097"/>
    <w:rPr>
      <w:rFonts w:ascii="Times New Roman" w:hAnsi="Times New Roman"/>
    </w:rPr>
  </w:style>
  <w:style w:type="character" w:styleId="Marquedecommentaire">
    <w:name w:val="annotation reference"/>
    <w:basedOn w:val="Policepardfaut"/>
    <w:uiPriority w:val="99"/>
    <w:semiHidden/>
    <w:unhideWhenUsed/>
    <w:rsid w:val="008C232A"/>
    <w:rPr>
      <w:sz w:val="16"/>
      <w:szCs w:val="16"/>
    </w:rPr>
  </w:style>
  <w:style w:type="paragraph" w:styleId="Commentaire">
    <w:name w:val="annotation text"/>
    <w:basedOn w:val="Normal"/>
    <w:link w:val="CommentaireCar"/>
    <w:uiPriority w:val="99"/>
    <w:semiHidden/>
    <w:unhideWhenUsed/>
    <w:rsid w:val="008C232A"/>
    <w:rPr>
      <w:sz w:val="20"/>
      <w:szCs w:val="20"/>
    </w:rPr>
  </w:style>
  <w:style w:type="character" w:customStyle="1" w:styleId="CommentaireCar">
    <w:name w:val="Commentaire Car"/>
    <w:basedOn w:val="Policepardfaut"/>
    <w:link w:val="Commentaire"/>
    <w:uiPriority w:val="99"/>
    <w:semiHidden/>
    <w:rsid w:val="008C232A"/>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8C232A"/>
    <w:rPr>
      <w:b/>
      <w:bCs/>
    </w:rPr>
  </w:style>
  <w:style w:type="character" w:customStyle="1" w:styleId="ObjetducommentaireCar">
    <w:name w:val="Objet du commentaire Car"/>
    <w:basedOn w:val="CommentaireCar"/>
    <w:link w:val="Objetducommentaire"/>
    <w:uiPriority w:val="99"/>
    <w:semiHidden/>
    <w:rsid w:val="008C232A"/>
    <w:rPr>
      <w:rFonts w:ascii="Times New Roman" w:hAnsi="Times New Roman"/>
      <w:b/>
      <w:bCs/>
      <w:sz w:val="20"/>
      <w:szCs w:val="20"/>
    </w:rPr>
  </w:style>
  <w:style w:type="paragraph" w:styleId="Textedebulles">
    <w:name w:val="Balloon Text"/>
    <w:basedOn w:val="Normal"/>
    <w:link w:val="TextedebullesCar"/>
    <w:uiPriority w:val="99"/>
    <w:semiHidden/>
    <w:unhideWhenUsed/>
    <w:rsid w:val="008C232A"/>
    <w:rPr>
      <w:rFonts w:ascii="Tahoma" w:hAnsi="Tahoma" w:cs="Tahoma"/>
      <w:sz w:val="16"/>
      <w:szCs w:val="16"/>
    </w:rPr>
  </w:style>
  <w:style w:type="character" w:customStyle="1" w:styleId="TextedebullesCar">
    <w:name w:val="Texte de bulles Car"/>
    <w:basedOn w:val="Policepardfaut"/>
    <w:link w:val="Textedebulles"/>
    <w:uiPriority w:val="99"/>
    <w:semiHidden/>
    <w:rsid w:val="008C2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471">
      <w:bodyDiv w:val="1"/>
      <w:marLeft w:val="0"/>
      <w:marRight w:val="0"/>
      <w:marTop w:val="0"/>
      <w:marBottom w:val="0"/>
      <w:divBdr>
        <w:top w:val="none" w:sz="0" w:space="0" w:color="auto"/>
        <w:left w:val="none" w:sz="0" w:space="0" w:color="auto"/>
        <w:bottom w:val="none" w:sz="0" w:space="0" w:color="auto"/>
        <w:right w:val="none" w:sz="0" w:space="0" w:color="auto"/>
      </w:divBdr>
    </w:div>
    <w:div w:id="841089378">
      <w:bodyDiv w:val="1"/>
      <w:marLeft w:val="0"/>
      <w:marRight w:val="0"/>
      <w:marTop w:val="0"/>
      <w:marBottom w:val="0"/>
      <w:divBdr>
        <w:top w:val="none" w:sz="0" w:space="0" w:color="auto"/>
        <w:left w:val="none" w:sz="0" w:space="0" w:color="auto"/>
        <w:bottom w:val="none" w:sz="0" w:space="0" w:color="auto"/>
        <w:right w:val="none" w:sz="0" w:space="0" w:color="auto"/>
      </w:divBdr>
    </w:div>
    <w:div w:id="1072892863">
      <w:bodyDiv w:val="1"/>
      <w:marLeft w:val="0"/>
      <w:marRight w:val="0"/>
      <w:marTop w:val="0"/>
      <w:marBottom w:val="0"/>
      <w:divBdr>
        <w:top w:val="none" w:sz="0" w:space="0" w:color="auto"/>
        <w:left w:val="none" w:sz="0" w:space="0" w:color="auto"/>
        <w:bottom w:val="none" w:sz="0" w:space="0" w:color="auto"/>
        <w:right w:val="none" w:sz="0" w:space="0" w:color="auto"/>
      </w:divBdr>
    </w:div>
    <w:div w:id="1551376233">
      <w:bodyDiv w:val="1"/>
      <w:marLeft w:val="0"/>
      <w:marRight w:val="0"/>
      <w:marTop w:val="0"/>
      <w:marBottom w:val="0"/>
      <w:divBdr>
        <w:top w:val="none" w:sz="0" w:space="0" w:color="auto"/>
        <w:left w:val="none" w:sz="0" w:space="0" w:color="auto"/>
        <w:bottom w:val="none" w:sz="0" w:space="0" w:color="auto"/>
        <w:right w:val="none" w:sz="0" w:space="0" w:color="auto"/>
      </w:divBdr>
    </w:div>
    <w:div w:id="1595357438">
      <w:bodyDiv w:val="1"/>
      <w:marLeft w:val="0"/>
      <w:marRight w:val="0"/>
      <w:marTop w:val="0"/>
      <w:marBottom w:val="0"/>
      <w:divBdr>
        <w:top w:val="none" w:sz="0" w:space="0" w:color="auto"/>
        <w:left w:val="none" w:sz="0" w:space="0" w:color="auto"/>
        <w:bottom w:val="none" w:sz="0" w:space="0" w:color="auto"/>
        <w:right w:val="none" w:sz="0" w:space="0" w:color="auto"/>
      </w:divBdr>
    </w:div>
    <w:div w:id="20254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6D574-BDFF-4745-A87A-021CAD47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1262</Words>
  <Characters>6941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Savard</dc:creator>
  <cp:lastModifiedBy>Virginie Savard</cp:lastModifiedBy>
  <cp:revision>30</cp:revision>
  <dcterms:created xsi:type="dcterms:W3CDTF">2015-05-11T13:45:00Z</dcterms:created>
  <dcterms:modified xsi:type="dcterms:W3CDTF">2015-05-11T16:15:00Z</dcterms:modified>
</cp:coreProperties>
</file>